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C417" w14:textId="456E0F6E" w:rsidR="003561DD" w:rsidRPr="00596863" w:rsidRDefault="003561DD" w:rsidP="003561DD">
      <w:pPr>
        <w:jc w:val="both"/>
        <w:rPr>
          <w:color w:val="000000" w:themeColor="text1"/>
          <w:szCs w:val="22"/>
          <w:lang w:val="sl-SI"/>
        </w:rPr>
      </w:pPr>
      <w:r w:rsidRPr="00596863">
        <w:rPr>
          <w:color w:val="000000" w:themeColor="text1"/>
          <w:szCs w:val="22"/>
          <w:lang w:val="sl-SI"/>
        </w:rPr>
        <w:t xml:space="preserve">Na podlagi </w:t>
      </w:r>
      <w:r w:rsidRPr="00596863">
        <w:rPr>
          <w:szCs w:val="22"/>
          <w:lang w:val="sl-SI"/>
        </w:rPr>
        <w:t>28. člena Statuta Strokovnega združenja fizioterapevtov Slovenije, je izvršilni odbor Strokovnega združenja fizioterapevtov Slovenije, na seji dne</w:t>
      </w:r>
      <w:r w:rsidR="00662711">
        <w:rPr>
          <w:szCs w:val="22"/>
          <w:lang w:val="sl-SI"/>
        </w:rPr>
        <w:t xml:space="preserve">, </w:t>
      </w:r>
      <w:r w:rsidR="00662711" w:rsidRPr="00B0279B">
        <w:rPr>
          <w:szCs w:val="22"/>
          <w:u w:val="single"/>
          <w:lang w:val="sl-SI"/>
        </w:rPr>
        <w:t>15.7.2025</w:t>
      </w:r>
      <w:r w:rsidR="00662711">
        <w:rPr>
          <w:szCs w:val="22"/>
          <w:lang w:val="sl-SI"/>
        </w:rPr>
        <w:t xml:space="preserve"> </w:t>
      </w:r>
      <w:r w:rsidRPr="00596863">
        <w:rPr>
          <w:szCs w:val="22"/>
          <w:lang w:val="sl-SI"/>
        </w:rPr>
        <w:t>sprejel</w:t>
      </w:r>
    </w:p>
    <w:p w14:paraId="02908E0F" w14:textId="77777777" w:rsidR="003561DD" w:rsidRPr="00596863" w:rsidRDefault="003561DD" w:rsidP="003561DD">
      <w:pPr>
        <w:jc w:val="center"/>
        <w:rPr>
          <w:b/>
          <w:bCs/>
          <w:color w:val="000000" w:themeColor="text1"/>
          <w:szCs w:val="22"/>
          <w:lang w:val="sl-SI"/>
        </w:rPr>
      </w:pPr>
    </w:p>
    <w:p w14:paraId="326DE5FB" w14:textId="77777777" w:rsidR="0096769C" w:rsidRPr="00596863" w:rsidRDefault="0096769C" w:rsidP="00B360B1">
      <w:pPr>
        <w:jc w:val="both"/>
        <w:rPr>
          <w:color w:val="000000" w:themeColor="text1"/>
          <w:szCs w:val="22"/>
          <w:lang w:val="sl-SI"/>
        </w:rPr>
      </w:pPr>
    </w:p>
    <w:p w14:paraId="56DAE8A8" w14:textId="740D1EB4" w:rsidR="00BB54C1" w:rsidRPr="00596863" w:rsidRDefault="00BB54C1" w:rsidP="00B360B1">
      <w:pPr>
        <w:jc w:val="center"/>
        <w:rPr>
          <w:b/>
          <w:bCs/>
          <w:color w:val="000000" w:themeColor="text1"/>
          <w:sz w:val="32"/>
          <w:szCs w:val="32"/>
          <w:lang w:val="sl-SI"/>
        </w:rPr>
      </w:pPr>
      <w:r w:rsidRPr="00596863">
        <w:rPr>
          <w:b/>
          <w:bCs/>
          <w:color w:val="000000" w:themeColor="text1"/>
          <w:sz w:val="32"/>
          <w:szCs w:val="32"/>
          <w:lang w:val="sl-SI"/>
        </w:rPr>
        <w:t xml:space="preserve">Pravilnik o </w:t>
      </w:r>
      <w:r w:rsidR="00931DE4" w:rsidRPr="00596863">
        <w:rPr>
          <w:b/>
          <w:bCs/>
          <w:color w:val="000000" w:themeColor="text1"/>
          <w:sz w:val="32"/>
          <w:szCs w:val="32"/>
          <w:lang w:val="sl-SI"/>
        </w:rPr>
        <w:t xml:space="preserve">kadrovskih in prostorskih pogojih ter </w:t>
      </w:r>
      <w:r w:rsidR="00B863F5" w:rsidRPr="00596863">
        <w:rPr>
          <w:b/>
          <w:bCs/>
          <w:color w:val="000000" w:themeColor="text1"/>
          <w:sz w:val="32"/>
          <w:szCs w:val="32"/>
          <w:lang w:val="sl-SI"/>
        </w:rPr>
        <w:t xml:space="preserve">izvajanju </w:t>
      </w:r>
      <w:r w:rsidRPr="00596863">
        <w:rPr>
          <w:b/>
          <w:bCs/>
          <w:color w:val="000000" w:themeColor="text1"/>
          <w:sz w:val="32"/>
          <w:szCs w:val="32"/>
          <w:lang w:val="sl-SI"/>
        </w:rPr>
        <w:t>notranje kontrole pri poslovanju ZFS na področju izvajanja nalog javnega pooblastila</w:t>
      </w:r>
    </w:p>
    <w:p w14:paraId="054C8434" w14:textId="77777777" w:rsidR="00BB54C1" w:rsidRPr="00596863" w:rsidRDefault="00BB54C1" w:rsidP="00B360B1">
      <w:pPr>
        <w:jc w:val="both"/>
        <w:rPr>
          <w:color w:val="000000" w:themeColor="text1"/>
          <w:szCs w:val="22"/>
          <w:lang w:val="sl-SI"/>
        </w:rPr>
      </w:pPr>
    </w:p>
    <w:p w14:paraId="3B8155A9" w14:textId="505CD4CD" w:rsidR="00BB54C1" w:rsidRPr="00596863" w:rsidRDefault="00BB54C1" w:rsidP="000A3876">
      <w:pPr>
        <w:jc w:val="both"/>
        <w:rPr>
          <w:rStyle w:val="Hyperlink"/>
          <w:color w:val="000000" w:themeColor="text1"/>
          <w:szCs w:val="22"/>
          <w:lang w:val="sl-SI" w:eastAsia="en-GB"/>
        </w:rPr>
      </w:pPr>
      <w:r w:rsidRPr="00596863">
        <w:rPr>
          <w:color w:val="000000" w:themeColor="text1"/>
          <w:szCs w:val="22"/>
          <w:lang w:val="sl-SI" w:eastAsia="en-GB"/>
        </w:rPr>
        <w:fldChar w:fldCharType="begin"/>
      </w:r>
      <w:r w:rsidRPr="00596863">
        <w:rPr>
          <w:color w:val="000000" w:themeColor="text1"/>
          <w:szCs w:val="22"/>
          <w:lang w:val="sl-SI" w:eastAsia="en-GB"/>
        </w:rPr>
        <w:instrText>HYPERLINK "https://www.uradni-list.si/glasilo-uradni-list-rs/vsebina/2003-01-2951/pravilnik-o-pogojih-ki-jih-mora-za-izvajanje-javnih-pooblastil-izpolnjevati-poklicna-zbornica/" \l "1. člen"</w:instrText>
      </w:r>
      <w:r w:rsidRPr="00596863">
        <w:rPr>
          <w:color w:val="000000" w:themeColor="text1"/>
          <w:szCs w:val="22"/>
          <w:lang w:val="sl-SI" w:eastAsia="en-GB"/>
        </w:rPr>
      </w:r>
      <w:r w:rsidRPr="00596863">
        <w:rPr>
          <w:color w:val="000000" w:themeColor="text1"/>
          <w:szCs w:val="22"/>
          <w:lang w:val="sl-SI" w:eastAsia="en-GB"/>
        </w:rPr>
        <w:fldChar w:fldCharType="separate"/>
      </w:r>
    </w:p>
    <w:p w14:paraId="7AE71D62" w14:textId="4353B9D1" w:rsidR="00BB54C1" w:rsidRPr="00596863" w:rsidRDefault="00BB54C1" w:rsidP="000A3876">
      <w:pPr>
        <w:jc w:val="both"/>
        <w:rPr>
          <w:color w:val="000000" w:themeColor="text1"/>
          <w:szCs w:val="22"/>
          <w:lang w:val="sl-SI" w:eastAsia="en-GB"/>
        </w:rPr>
      </w:pPr>
      <w:r w:rsidRPr="00596863">
        <w:rPr>
          <w:color w:val="000000" w:themeColor="text1"/>
          <w:szCs w:val="22"/>
          <w:lang w:val="sl-SI" w:eastAsia="en-GB"/>
        </w:rPr>
        <w:fldChar w:fldCharType="end"/>
      </w:r>
    </w:p>
    <w:p w14:paraId="6DA773FD" w14:textId="036F2FC3" w:rsidR="00B360B1" w:rsidRPr="00596863" w:rsidRDefault="00B360B1" w:rsidP="000A3876">
      <w:pPr>
        <w:jc w:val="both"/>
        <w:rPr>
          <w:color w:val="000000" w:themeColor="text1"/>
          <w:szCs w:val="22"/>
          <w:lang w:val="sl-SI" w:eastAsia="en-GB"/>
        </w:rPr>
      </w:pPr>
    </w:p>
    <w:p w14:paraId="5FC37C28" w14:textId="4DE04D45" w:rsidR="00B360B1" w:rsidRPr="001E7A8D" w:rsidRDefault="00B360B1" w:rsidP="000A3876">
      <w:pPr>
        <w:pStyle w:val="ListParagraph"/>
        <w:numPr>
          <w:ilvl w:val="0"/>
          <w:numId w:val="8"/>
        </w:numPr>
        <w:jc w:val="center"/>
        <w:rPr>
          <w:b/>
          <w:bCs/>
          <w:color w:val="000000" w:themeColor="text1"/>
          <w:szCs w:val="22"/>
          <w:lang w:val="sl-SI" w:eastAsia="en-GB"/>
        </w:rPr>
      </w:pPr>
      <w:r w:rsidRPr="001E7A8D">
        <w:rPr>
          <w:b/>
          <w:bCs/>
          <w:color w:val="000000" w:themeColor="text1"/>
          <w:szCs w:val="22"/>
          <w:lang w:val="sl-SI" w:eastAsia="en-GB"/>
        </w:rPr>
        <w:t>člen (vsebina pravilnika)</w:t>
      </w:r>
    </w:p>
    <w:p w14:paraId="656F63FB" w14:textId="77777777" w:rsidR="00B360B1" w:rsidRPr="00596863" w:rsidRDefault="00B360B1" w:rsidP="000A3876">
      <w:pPr>
        <w:jc w:val="both"/>
        <w:rPr>
          <w:color w:val="000000" w:themeColor="text1"/>
          <w:szCs w:val="22"/>
          <w:lang w:val="sl-SI" w:eastAsia="en-GB"/>
        </w:rPr>
      </w:pPr>
    </w:p>
    <w:p w14:paraId="2FE55F79" w14:textId="63FF31B8" w:rsidR="0081158F" w:rsidRPr="00596863" w:rsidRDefault="00B360B1" w:rsidP="000A3876">
      <w:pPr>
        <w:jc w:val="both"/>
        <w:rPr>
          <w:color w:val="000000" w:themeColor="text1"/>
          <w:szCs w:val="22"/>
          <w:lang w:val="sl-SI"/>
        </w:rPr>
      </w:pPr>
      <w:r w:rsidRPr="00596863">
        <w:rPr>
          <w:color w:val="000000" w:themeColor="text1"/>
          <w:szCs w:val="22"/>
          <w:lang w:val="sl-SI" w:eastAsia="en-GB"/>
        </w:rPr>
        <w:t xml:space="preserve">(1) </w:t>
      </w:r>
      <w:r w:rsidR="00BB54C1" w:rsidRPr="00596863">
        <w:rPr>
          <w:color w:val="000000" w:themeColor="text1"/>
          <w:szCs w:val="22"/>
          <w:lang w:val="sl-SI" w:eastAsia="en-GB"/>
        </w:rPr>
        <w:t>Ta pravilnik določa</w:t>
      </w:r>
      <w:r w:rsidR="00B863F5" w:rsidRPr="00596863">
        <w:rPr>
          <w:color w:val="000000" w:themeColor="text1"/>
          <w:szCs w:val="22"/>
          <w:lang w:val="sl-SI"/>
        </w:rPr>
        <w:t xml:space="preserve"> </w:t>
      </w:r>
      <w:r w:rsidR="00BB54C1" w:rsidRPr="00596863">
        <w:rPr>
          <w:color w:val="000000" w:themeColor="text1"/>
          <w:szCs w:val="22"/>
          <w:lang w:val="sl-SI" w:eastAsia="en-GB"/>
        </w:rPr>
        <w:t>kadrovske in prostorske pogoje</w:t>
      </w:r>
      <w:r w:rsidR="00931DE4" w:rsidRPr="00596863">
        <w:rPr>
          <w:color w:val="000000" w:themeColor="text1"/>
          <w:szCs w:val="22"/>
          <w:lang w:val="sl-SI" w:eastAsia="en-GB"/>
        </w:rPr>
        <w:t>,</w:t>
      </w:r>
      <w:r w:rsidR="00BB54C1" w:rsidRPr="00596863">
        <w:rPr>
          <w:color w:val="000000" w:themeColor="text1"/>
          <w:szCs w:val="22"/>
          <w:lang w:val="sl-SI" w:eastAsia="en-GB"/>
        </w:rPr>
        <w:t xml:space="preserve"> pogoje glede opreme in organizacije poslovanja</w:t>
      </w:r>
      <w:r w:rsidR="00931DE4" w:rsidRPr="00596863">
        <w:rPr>
          <w:color w:val="000000" w:themeColor="text1"/>
          <w:szCs w:val="22"/>
          <w:lang w:val="sl-SI" w:eastAsia="en-GB"/>
        </w:rPr>
        <w:t xml:space="preserve"> ter </w:t>
      </w:r>
      <w:r w:rsidR="00931DE4" w:rsidRPr="00596863">
        <w:rPr>
          <w:color w:val="000000" w:themeColor="text1"/>
          <w:szCs w:val="22"/>
          <w:lang w:val="sl-SI"/>
        </w:rPr>
        <w:t>pogoje za vzpostavitev in delovanje notranje kontrole</w:t>
      </w:r>
      <w:r w:rsidR="00BB54C1" w:rsidRPr="00596863">
        <w:rPr>
          <w:color w:val="000000" w:themeColor="text1"/>
          <w:szCs w:val="22"/>
          <w:lang w:val="sl-SI" w:eastAsia="en-GB"/>
        </w:rPr>
        <w:t xml:space="preserve">, ki jih mora izpolnjevati </w:t>
      </w:r>
      <w:r w:rsidR="0081158F" w:rsidRPr="00596863">
        <w:rPr>
          <w:color w:val="000000" w:themeColor="text1"/>
          <w:szCs w:val="22"/>
          <w:lang w:val="sl-SI"/>
        </w:rPr>
        <w:t xml:space="preserve">Strokovno združenje fizioterapevtov Slovenije (v nadaljevanju ZFS) </w:t>
      </w:r>
      <w:r w:rsidR="00BB54C1" w:rsidRPr="00596863">
        <w:rPr>
          <w:color w:val="000000" w:themeColor="text1"/>
          <w:szCs w:val="22"/>
          <w:lang w:val="sl-SI" w:eastAsia="en-GB"/>
        </w:rPr>
        <w:t xml:space="preserve">za izvajanje javnih pooblastil iz </w:t>
      </w:r>
      <w:r w:rsidR="0081158F" w:rsidRPr="00596863">
        <w:rPr>
          <w:color w:val="000000" w:themeColor="text1"/>
          <w:szCs w:val="22"/>
          <w:lang w:val="sl-SI"/>
        </w:rPr>
        <w:t>področja:</w:t>
      </w:r>
    </w:p>
    <w:p w14:paraId="50E6A555" w14:textId="77777777" w:rsidR="00B360B1" w:rsidRPr="00596863" w:rsidRDefault="00B360B1" w:rsidP="000A3876">
      <w:pPr>
        <w:pStyle w:val="ListParagraph"/>
        <w:numPr>
          <w:ilvl w:val="0"/>
          <w:numId w:val="9"/>
        </w:numPr>
        <w:jc w:val="both"/>
        <w:rPr>
          <w:color w:val="000000" w:themeColor="text1"/>
          <w:szCs w:val="22"/>
          <w:lang w:val="sl-SI"/>
        </w:rPr>
      </w:pPr>
      <w:r w:rsidRPr="00596863">
        <w:rPr>
          <w:color w:val="000000" w:themeColor="text1"/>
          <w:szCs w:val="22"/>
          <w:lang w:val="sl-SI"/>
        </w:rPr>
        <w:t>v</w:t>
      </w:r>
      <w:r w:rsidR="0081158F" w:rsidRPr="00596863">
        <w:rPr>
          <w:color w:val="000000" w:themeColor="text1"/>
          <w:szCs w:val="22"/>
          <w:lang w:val="sl-SI"/>
        </w:rPr>
        <w:t>odenje registra izvajalcev fizioterapevtske dejavnosti,</w:t>
      </w:r>
    </w:p>
    <w:p w14:paraId="2CA9CAF4" w14:textId="77777777" w:rsidR="00B360B1" w:rsidRPr="00596863" w:rsidRDefault="00B360B1" w:rsidP="000A3876">
      <w:pPr>
        <w:pStyle w:val="ListParagraph"/>
        <w:numPr>
          <w:ilvl w:val="0"/>
          <w:numId w:val="9"/>
        </w:numPr>
        <w:jc w:val="both"/>
        <w:rPr>
          <w:color w:val="000000" w:themeColor="text1"/>
          <w:szCs w:val="22"/>
          <w:lang w:val="sl-SI"/>
        </w:rPr>
      </w:pPr>
      <w:r w:rsidRPr="00596863">
        <w:rPr>
          <w:color w:val="000000" w:themeColor="text1"/>
          <w:szCs w:val="22"/>
          <w:lang w:val="sl-SI"/>
        </w:rPr>
        <w:t>i</w:t>
      </w:r>
      <w:r w:rsidR="0081158F" w:rsidRPr="00596863">
        <w:rPr>
          <w:color w:val="000000" w:themeColor="text1"/>
          <w:szCs w:val="22"/>
          <w:lang w:val="sl-SI"/>
        </w:rPr>
        <w:t>zvajanje strokovnega nadzora s svetovanjem,</w:t>
      </w:r>
    </w:p>
    <w:p w14:paraId="522B5368" w14:textId="77777777" w:rsidR="00B360B1" w:rsidRPr="00596863" w:rsidRDefault="00B360B1" w:rsidP="000A3876">
      <w:pPr>
        <w:pStyle w:val="ListParagraph"/>
        <w:numPr>
          <w:ilvl w:val="0"/>
          <w:numId w:val="9"/>
        </w:numPr>
        <w:jc w:val="both"/>
        <w:rPr>
          <w:color w:val="000000" w:themeColor="text1"/>
          <w:szCs w:val="22"/>
          <w:lang w:val="sl-SI"/>
        </w:rPr>
      </w:pPr>
      <w:r w:rsidRPr="00596863">
        <w:rPr>
          <w:color w:val="000000" w:themeColor="text1"/>
          <w:szCs w:val="22"/>
          <w:lang w:val="sl-SI"/>
        </w:rPr>
        <w:t>i</w:t>
      </w:r>
      <w:r w:rsidR="0081158F" w:rsidRPr="00596863">
        <w:rPr>
          <w:color w:val="000000" w:themeColor="text1"/>
          <w:szCs w:val="22"/>
          <w:lang w:val="sl-SI"/>
        </w:rPr>
        <w:t>zdaje, podaljševanja in odvzema lic</w:t>
      </w:r>
      <w:r w:rsidRPr="00596863">
        <w:rPr>
          <w:color w:val="000000" w:themeColor="text1"/>
          <w:szCs w:val="22"/>
          <w:lang w:val="sl-SI"/>
        </w:rPr>
        <w:t>enc,</w:t>
      </w:r>
    </w:p>
    <w:p w14:paraId="1EFEE45A" w14:textId="19F086EE" w:rsidR="0081158F" w:rsidRPr="00596863" w:rsidRDefault="00B360B1" w:rsidP="000A3876">
      <w:pPr>
        <w:pStyle w:val="ListParagraph"/>
        <w:numPr>
          <w:ilvl w:val="0"/>
          <w:numId w:val="9"/>
        </w:numPr>
        <w:jc w:val="both"/>
        <w:rPr>
          <w:color w:val="000000" w:themeColor="text1"/>
          <w:szCs w:val="22"/>
          <w:lang w:val="sl-SI"/>
        </w:rPr>
      </w:pPr>
      <w:r w:rsidRPr="00596863">
        <w:rPr>
          <w:color w:val="000000" w:themeColor="text1"/>
          <w:szCs w:val="22"/>
          <w:lang w:val="sl-SI"/>
        </w:rPr>
        <w:t>v</w:t>
      </w:r>
      <w:r w:rsidR="0081158F" w:rsidRPr="00596863">
        <w:rPr>
          <w:color w:val="000000" w:themeColor="text1"/>
          <w:szCs w:val="22"/>
          <w:lang w:val="sl-SI"/>
        </w:rPr>
        <w:t xml:space="preserve"> soglasju z ministrom, pristojnim za zdravje, izdajanje pravilnikov, s katerimi se podrobneje uredi področje fizioterapije.</w:t>
      </w:r>
    </w:p>
    <w:p w14:paraId="502FD3F1" w14:textId="77777777" w:rsidR="0081158F" w:rsidRPr="00596863" w:rsidRDefault="0081158F" w:rsidP="000A3876">
      <w:pPr>
        <w:jc w:val="both"/>
        <w:rPr>
          <w:color w:val="000000" w:themeColor="text1"/>
          <w:szCs w:val="22"/>
          <w:lang w:val="sl-SI"/>
        </w:rPr>
      </w:pPr>
    </w:p>
    <w:p w14:paraId="529BBAFB" w14:textId="3290F32A" w:rsidR="00BB54C1" w:rsidRPr="00596863" w:rsidRDefault="00BB54C1" w:rsidP="000A3876">
      <w:pPr>
        <w:jc w:val="both"/>
        <w:rPr>
          <w:rStyle w:val="Hyperlink"/>
          <w:color w:val="000000" w:themeColor="text1"/>
          <w:szCs w:val="22"/>
          <w:u w:val="none"/>
          <w:lang w:val="sl-SI" w:eastAsia="en-GB"/>
        </w:rPr>
      </w:pPr>
      <w:r w:rsidRPr="00596863">
        <w:rPr>
          <w:color w:val="000000" w:themeColor="text1"/>
          <w:szCs w:val="22"/>
          <w:lang w:val="sl-SI" w:eastAsia="en-GB"/>
        </w:rPr>
        <w:fldChar w:fldCharType="begin"/>
      </w:r>
      <w:r w:rsidRPr="00596863">
        <w:rPr>
          <w:color w:val="000000" w:themeColor="text1"/>
          <w:szCs w:val="22"/>
          <w:lang w:val="sl-SI" w:eastAsia="en-GB"/>
        </w:rPr>
        <w:instrText>HYPERLINK "https://www.uradni-list.si/glasilo-uradni-list-rs/vsebina/2003-01-2951/pravilnik-o-pogojih-ki-jih-mora-za-izvajanje-javnih-pooblastil-izpolnjevati-poklicna-zbornica/" \l "(temeljni pogoji)"</w:instrText>
      </w:r>
      <w:r w:rsidRPr="00596863">
        <w:rPr>
          <w:color w:val="000000" w:themeColor="text1"/>
          <w:szCs w:val="22"/>
          <w:lang w:val="sl-SI" w:eastAsia="en-GB"/>
        </w:rPr>
      </w:r>
      <w:r w:rsidRPr="00596863">
        <w:rPr>
          <w:color w:val="000000" w:themeColor="text1"/>
          <w:szCs w:val="22"/>
          <w:lang w:val="sl-SI" w:eastAsia="en-GB"/>
        </w:rPr>
        <w:fldChar w:fldCharType="separate"/>
      </w:r>
    </w:p>
    <w:p w14:paraId="15255709" w14:textId="689BFD5D" w:rsidR="00BB54C1" w:rsidRPr="001E7A8D" w:rsidRDefault="00BB54C1" w:rsidP="000A3876">
      <w:pPr>
        <w:pStyle w:val="ListParagraph"/>
        <w:numPr>
          <w:ilvl w:val="0"/>
          <w:numId w:val="8"/>
        </w:numPr>
        <w:jc w:val="center"/>
        <w:rPr>
          <w:b/>
          <w:bCs/>
          <w:lang w:val="sl-SI" w:eastAsia="en-GB"/>
        </w:rPr>
      </w:pPr>
      <w:r w:rsidRPr="00596863">
        <w:rPr>
          <w:lang w:val="sl-SI" w:eastAsia="en-GB"/>
        </w:rPr>
        <w:fldChar w:fldCharType="end"/>
      </w:r>
      <w:r w:rsidR="000A3876" w:rsidRPr="001E7A8D">
        <w:rPr>
          <w:b/>
          <w:bCs/>
          <w:lang w:val="sl-SI" w:eastAsia="en-GB"/>
        </w:rPr>
        <w:t>člen (temeljni pogoji)</w:t>
      </w:r>
    </w:p>
    <w:p w14:paraId="168FDA80" w14:textId="77777777" w:rsidR="000A3876" w:rsidRPr="001E7A8D" w:rsidRDefault="000A3876" w:rsidP="000A3876">
      <w:pPr>
        <w:jc w:val="both"/>
        <w:rPr>
          <w:b/>
          <w:bCs/>
          <w:color w:val="000000" w:themeColor="text1"/>
          <w:szCs w:val="22"/>
          <w:lang w:val="sl-SI" w:eastAsia="en-GB"/>
        </w:rPr>
      </w:pPr>
    </w:p>
    <w:p w14:paraId="65B4701A" w14:textId="77777777" w:rsidR="00B360B1" w:rsidRPr="00596863" w:rsidRDefault="00BB54C1" w:rsidP="000A3876">
      <w:pPr>
        <w:jc w:val="both"/>
        <w:rPr>
          <w:color w:val="000000" w:themeColor="text1"/>
          <w:szCs w:val="22"/>
          <w:lang w:val="sl-SI" w:eastAsia="en-GB"/>
        </w:rPr>
      </w:pPr>
      <w:r w:rsidRPr="00596863">
        <w:rPr>
          <w:color w:val="000000" w:themeColor="text1"/>
          <w:szCs w:val="22"/>
          <w:lang w:val="sl-SI" w:eastAsia="en-GB"/>
        </w:rPr>
        <w:t xml:space="preserve">(1) </w:t>
      </w:r>
      <w:r w:rsidR="0081158F" w:rsidRPr="00596863">
        <w:rPr>
          <w:color w:val="000000" w:themeColor="text1"/>
          <w:szCs w:val="22"/>
          <w:lang w:val="sl-SI"/>
        </w:rPr>
        <w:t>ZFS</w:t>
      </w:r>
      <w:r w:rsidRPr="00596863">
        <w:rPr>
          <w:color w:val="000000" w:themeColor="text1"/>
          <w:szCs w:val="22"/>
          <w:lang w:val="sl-SI" w:eastAsia="en-GB"/>
        </w:rPr>
        <w:t xml:space="preserve"> mora zagotavljati kadrovske pogoje za izvajanje javnih pooblastil v skladu s predpisi, ki urejajo delovna razmerja. </w:t>
      </w:r>
    </w:p>
    <w:p w14:paraId="175E5AE8" w14:textId="77777777" w:rsidR="000A3876" w:rsidRPr="00596863" w:rsidRDefault="00BB54C1" w:rsidP="000A3876">
      <w:pPr>
        <w:jc w:val="both"/>
        <w:rPr>
          <w:color w:val="000000" w:themeColor="text1"/>
          <w:szCs w:val="22"/>
          <w:lang w:val="sl-SI" w:eastAsia="en-GB"/>
        </w:rPr>
      </w:pPr>
      <w:r w:rsidRPr="00596863">
        <w:rPr>
          <w:color w:val="000000" w:themeColor="text1"/>
          <w:szCs w:val="22"/>
          <w:lang w:val="sl-SI" w:eastAsia="en-GB"/>
        </w:rPr>
        <w:t xml:space="preserve">(2) Prostori, v katerih </w:t>
      </w:r>
      <w:r w:rsidR="0081158F" w:rsidRPr="00596863">
        <w:rPr>
          <w:color w:val="000000" w:themeColor="text1"/>
          <w:szCs w:val="22"/>
          <w:lang w:val="sl-SI"/>
        </w:rPr>
        <w:t>ZFS</w:t>
      </w:r>
      <w:r w:rsidRPr="00596863">
        <w:rPr>
          <w:color w:val="000000" w:themeColor="text1"/>
          <w:szCs w:val="22"/>
          <w:lang w:val="sl-SI" w:eastAsia="en-GB"/>
        </w:rPr>
        <w:t xml:space="preserve"> izvaja javna pooblastila, morajo ustrezati pogojem, ki so določeni s tem pravilnikom in s predpisi, s katerimi se določajo minimalni tehnični pogoji za izvajanje javnih pooblastil</w:t>
      </w:r>
      <w:r w:rsidR="0081158F" w:rsidRPr="00596863">
        <w:rPr>
          <w:color w:val="000000" w:themeColor="text1"/>
          <w:szCs w:val="22"/>
          <w:lang w:val="sl-SI"/>
        </w:rPr>
        <w:t>, z</w:t>
      </w:r>
      <w:r w:rsidRPr="00596863">
        <w:rPr>
          <w:color w:val="000000" w:themeColor="text1"/>
          <w:szCs w:val="22"/>
          <w:lang w:val="sl-SI" w:eastAsia="en-GB"/>
        </w:rPr>
        <w:t>agotavljanja varstva in zdravja pri delu, sanitarnega varstva in varstva pred požarom</w:t>
      </w:r>
      <w:r w:rsidR="000A3876" w:rsidRPr="00596863">
        <w:rPr>
          <w:color w:val="000000" w:themeColor="text1"/>
          <w:szCs w:val="22"/>
          <w:lang w:val="sl-SI" w:eastAsia="en-GB"/>
        </w:rPr>
        <w:t xml:space="preserve"> in poplavami</w:t>
      </w:r>
      <w:r w:rsidRPr="00596863">
        <w:rPr>
          <w:color w:val="000000" w:themeColor="text1"/>
          <w:szCs w:val="22"/>
          <w:lang w:val="sl-SI" w:eastAsia="en-GB"/>
        </w:rPr>
        <w:t>.</w:t>
      </w:r>
    </w:p>
    <w:p w14:paraId="5488ADAA" w14:textId="6B874B3A" w:rsidR="00BB54C1" w:rsidRPr="00596863" w:rsidRDefault="00BB54C1" w:rsidP="000A3876">
      <w:pPr>
        <w:jc w:val="both"/>
        <w:rPr>
          <w:color w:val="000000" w:themeColor="text1"/>
          <w:szCs w:val="22"/>
          <w:lang w:val="sl-SI" w:eastAsia="en-GB"/>
        </w:rPr>
      </w:pPr>
      <w:r w:rsidRPr="00596863">
        <w:rPr>
          <w:color w:val="000000" w:themeColor="text1"/>
          <w:szCs w:val="22"/>
          <w:lang w:val="sl-SI" w:eastAsia="en-GB"/>
        </w:rPr>
        <w:t xml:space="preserve">(3) Oprema s pomočjo katere </w:t>
      </w:r>
      <w:r w:rsidR="0081158F" w:rsidRPr="00596863">
        <w:rPr>
          <w:color w:val="000000" w:themeColor="text1"/>
          <w:szCs w:val="22"/>
          <w:lang w:val="sl-SI"/>
        </w:rPr>
        <w:t>ZFS</w:t>
      </w:r>
      <w:r w:rsidRPr="00596863">
        <w:rPr>
          <w:color w:val="000000" w:themeColor="text1"/>
          <w:szCs w:val="22"/>
          <w:lang w:val="sl-SI" w:eastAsia="en-GB"/>
        </w:rPr>
        <w:t xml:space="preserve"> izvaja javna pooblastila, mora ustrezati pogojem, ki so določeni s tem pravilnikom.</w:t>
      </w:r>
    </w:p>
    <w:p w14:paraId="1A7B31D8" w14:textId="483E4DFE" w:rsidR="00BB54C1" w:rsidRPr="00596863" w:rsidRDefault="00BB54C1" w:rsidP="000A3876">
      <w:pPr>
        <w:jc w:val="both"/>
        <w:rPr>
          <w:color w:val="000000" w:themeColor="text1"/>
          <w:szCs w:val="22"/>
          <w:lang w:val="sl-SI" w:eastAsia="en-GB"/>
        </w:rPr>
      </w:pPr>
    </w:p>
    <w:p w14:paraId="56806793" w14:textId="77777777" w:rsidR="00B360B1" w:rsidRPr="00596863" w:rsidRDefault="00B360B1" w:rsidP="000A3876">
      <w:pPr>
        <w:jc w:val="both"/>
        <w:rPr>
          <w:color w:val="000000" w:themeColor="text1"/>
          <w:szCs w:val="22"/>
          <w:lang w:val="sl-SI" w:eastAsia="en-GB"/>
        </w:rPr>
      </w:pPr>
    </w:p>
    <w:p w14:paraId="6A6590C8" w14:textId="405DE988" w:rsidR="00BB54C1" w:rsidRPr="001E7A8D" w:rsidRDefault="000A3876" w:rsidP="000A3876">
      <w:pPr>
        <w:pStyle w:val="ListParagraph"/>
        <w:numPr>
          <w:ilvl w:val="0"/>
          <w:numId w:val="8"/>
        </w:numPr>
        <w:jc w:val="center"/>
        <w:rPr>
          <w:rStyle w:val="Hyperlink"/>
          <w:b/>
          <w:bCs/>
          <w:color w:val="000000" w:themeColor="text1"/>
          <w:szCs w:val="22"/>
          <w:u w:val="none"/>
          <w:lang w:val="sl-SI" w:eastAsia="en-GB"/>
        </w:rPr>
      </w:pPr>
      <w:r w:rsidRPr="001E7A8D">
        <w:rPr>
          <w:b/>
          <w:bCs/>
          <w:color w:val="000000" w:themeColor="text1"/>
          <w:szCs w:val="22"/>
          <w:lang w:val="sl-SI" w:eastAsia="en-GB"/>
        </w:rPr>
        <w:t>č</w:t>
      </w:r>
      <w:r w:rsidR="00BB54C1" w:rsidRPr="001E7A8D">
        <w:rPr>
          <w:b/>
          <w:bCs/>
          <w:color w:val="000000" w:themeColor="text1"/>
          <w:szCs w:val="22"/>
          <w:lang w:val="sl-SI" w:eastAsia="en-GB"/>
        </w:rPr>
        <w:t>len</w:t>
      </w:r>
      <w:r w:rsidRPr="001E7A8D">
        <w:rPr>
          <w:b/>
          <w:bCs/>
          <w:color w:val="000000" w:themeColor="text1"/>
          <w:szCs w:val="22"/>
          <w:lang w:val="sl-SI" w:eastAsia="en-GB"/>
        </w:rPr>
        <w:t xml:space="preserve"> (ka</w:t>
      </w:r>
      <w:r w:rsidR="00A723FE" w:rsidRPr="001E7A8D">
        <w:rPr>
          <w:b/>
          <w:bCs/>
          <w:color w:val="000000" w:themeColor="text1"/>
          <w:szCs w:val="22"/>
          <w:lang w:val="sl-SI" w:eastAsia="en-GB"/>
        </w:rPr>
        <w:t>d</w:t>
      </w:r>
      <w:r w:rsidRPr="001E7A8D">
        <w:rPr>
          <w:b/>
          <w:bCs/>
          <w:color w:val="000000" w:themeColor="text1"/>
          <w:szCs w:val="22"/>
          <w:lang w:val="sl-SI" w:eastAsia="en-GB"/>
        </w:rPr>
        <w:t>rovski pogoji)</w:t>
      </w:r>
      <w:r w:rsidR="00B360B1" w:rsidRPr="001E7A8D">
        <w:rPr>
          <w:b/>
          <w:bCs/>
          <w:color w:val="000000" w:themeColor="text1"/>
          <w:szCs w:val="22"/>
          <w:lang w:val="sl-SI" w:eastAsia="en-GB"/>
        </w:rPr>
        <w:t xml:space="preserve"> </w:t>
      </w:r>
      <w:r w:rsidR="00BB54C1" w:rsidRPr="001E7A8D">
        <w:rPr>
          <w:b/>
          <w:bCs/>
          <w:color w:val="000000" w:themeColor="text1"/>
          <w:szCs w:val="22"/>
          <w:lang w:val="sl-SI" w:eastAsia="en-GB"/>
        </w:rPr>
        <w:fldChar w:fldCharType="begin"/>
      </w:r>
      <w:r w:rsidR="00BB54C1" w:rsidRPr="001E7A8D">
        <w:rPr>
          <w:b/>
          <w:bCs/>
          <w:color w:val="000000" w:themeColor="text1"/>
          <w:szCs w:val="22"/>
          <w:lang w:val="sl-SI" w:eastAsia="en-GB"/>
        </w:rPr>
        <w:instrText>HYPERLINK "https://www.uradni-list.si/glasilo-uradni-list-rs/vsebina/2003-01-2951/pravilnik-o-pogojih-ki-jih-mora-za-izvajanje-javnih-pooblastil-izpolnjevati-poklicna-zbornica/" \l "(kadrovski pogoji)"</w:instrText>
      </w:r>
      <w:r w:rsidR="00BB54C1" w:rsidRPr="001E7A8D">
        <w:rPr>
          <w:b/>
          <w:bCs/>
          <w:color w:val="000000" w:themeColor="text1"/>
          <w:szCs w:val="22"/>
          <w:lang w:val="sl-SI" w:eastAsia="en-GB"/>
        </w:rPr>
      </w:r>
      <w:r w:rsidR="00BB54C1" w:rsidRPr="001E7A8D">
        <w:rPr>
          <w:b/>
          <w:bCs/>
          <w:color w:val="000000" w:themeColor="text1"/>
          <w:szCs w:val="22"/>
          <w:lang w:val="sl-SI" w:eastAsia="en-GB"/>
        </w:rPr>
        <w:fldChar w:fldCharType="separate"/>
      </w:r>
    </w:p>
    <w:p w14:paraId="55704184" w14:textId="77777777" w:rsidR="00BB54C1" w:rsidRPr="00596863" w:rsidRDefault="00BB54C1" w:rsidP="000A3876">
      <w:pPr>
        <w:jc w:val="center"/>
        <w:rPr>
          <w:color w:val="000000" w:themeColor="text1"/>
          <w:szCs w:val="22"/>
          <w:lang w:val="sl-SI" w:eastAsia="en-GB"/>
        </w:rPr>
      </w:pPr>
      <w:r w:rsidRPr="001E7A8D">
        <w:rPr>
          <w:b/>
          <w:bCs/>
          <w:color w:val="000000" w:themeColor="text1"/>
          <w:szCs w:val="22"/>
          <w:lang w:val="sl-SI" w:eastAsia="en-GB"/>
        </w:rPr>
        <w:fldChar w:fldCharType="end"/>
      </w:r>
    </w:p>
    <w:p w14:paraId="37849B4F" w14:textId="25A36878" w:rsidR="00B360B1" w:rsidRPr="00596863" w:rsidRDefault="00BB54C1" w:rsidP="000A3876">
      <w:pPr>
        <w:jc w:val="both"/>
        <w:rPr>
          <w:color w:val="000000" w:themeColor="text1"/>
          <w:szCs w:val="22"/>
          <w:lang w:val="sl-SI" w:eastAsia="en-GB"/>
        </w:rPr>
      </w:pPr>
      <w:r w:rsidRPr="00596863">
        <w:rPr>
          <w:color w:val="000000" w:themeColor="text1"/>
          <w:szCs w:val="22"/>
          <w:lang w:val="sl-SI" w:eastAsia="en-GB"/>
        </w:rPr>
        <w:t xml:space="preserve">(1) </w:t>
      </w:r>
      <w:r w:rsidR="00B863F5" w:rsidRPr="00596863">
        <w:rPr>
          <w:color w:val="000000" w:themeColor="text1"/>
          <w:szCs w:val="22"/>
          <w:lang w:val="sl-SI"/>
        </w:rPr>
        <w:t>ZFS</w:t>
      </w:r>
      <w:r w:rsidRPr="00596863">
        <w:rPr>
          <w:color w:val="000000" w:themeColor="text1"/>
          <w:szCs w:val="22"/>
          <w:lang w:val="sl-SI" w:eastAsia="en-GB"/>
        </w:rPr>
        <w:t xml:space="preserve"> mora imeti </w:t>
      </w:r>
      <w:r w:rsidR="00A723FE" w:rsidRPr="00596863">
        <w:rPr>
          <w:color w:val="000000" w:themeColor="text1"/>
          <w:szCs w:val="22"/>
          <w:lang w:val="sl-SI" w:eastAsia="en-GB"/>
        </w:rPr>
        <w:t>zaposlen ustrezno</w:t>
      </w:r>
      <w:r w:rsidRPr="00596863">
        <w:rPr>
          <w:color w:val="000000" w:themeColor="text1"/>
          <w:szCs w:val="22"/>
          <w:lang w:val="sl-SI" w:eastAsia="en-GB"/>
        </w:rPr>
        <w:t xml:space="preserve"> usposobljen</w:t>
      </w:r>
      <w:r w:rsidR="00A723FE" w:rsidRPr="00596863">
        <w:rPr>
          <w:color w:val="000000" w:themeColor="text1"/>
          <w:szCs w:val="22"/>
          <w:lang w:val="sl-SI" w:eastAsia="en-GB"/>
        </w:rPr>
        <w:t xml:space="preserve"> kader</w:t>
      </w:r>
      <w:r w:rsidRPr="00596863">
        <w:rPr>
          <w:color w:val="000000" w:themeColor="text1"/>
          <w:szCs w:val="22"/>
          <w:lang w:val="sl-SI" w:eastAsia="en-GB"/>
        </w:rPr>
        <w:t xml:space="preserve"> za opravljanje del in nalog, ki se nanašajo na izvajanje javnih pooblastil, da so zagotovljeni pogoji za poslovanje v skladu s predpisi, ki urejajo poslovanje nosilcev javnih pooblastil in državne uprave. </w:t>
      </w:r>
      <w:r w:rsidRPr="00596863">
        <w:rPr>
          <w:color w:val="000000" w:themeColor="text1"/>
          <w:szCs w:val="22"/>
          <w:lang w:val="sl-SI" w:eastAsia="en-GB"/>
        </w:rPr>
        <w:br/>
        <w:t xml:space="preserve">(2) Osebe, ki vodijo upravni postopek oziroma odločajo v upravnih stvareh, ki se nanašajo na javna pooblastila, morajo biti zaposlene v </w:t>
      </w:r>
      <w:r w:rsidR="00B863F5" w:rsidRPr="00596863">
        <w:rPr>
          <w:color w:val="000000" w:themeColor="text1"/>
          <w:szCs w:val="22"/>
          <w:lang w:val="sl-SI"/>
        </w:rPr>
        <w:t>ZFS</w:t>
      </w:r>
      <w:r w:rsidRPr="00596863">
        <w:rPr>
          <w:color w:val="000000" w:themeColor="text1"/>
          <w:szCs w:val="22"/>
          <w:lang w:val="sl-SI" w:eastAsia="en-GB"/>
        </w:rPr>
        <w:t xml:space="preserve"> in morajo izpolnjevati pogoje določene s predpisi, ki določajo izobrazbo, ki jo morajo imeti zaposleni za vodenje upravnega postopka in ki urejajo strokovni izpit iz upravnega postopka. </w:t>
      </w:r>
    </w:p>
    <w:p w14:paraId="4E8E3E44" w14:textId="1712639F" w:rsidR="00BB54C1" w:rsidRPr="00596863" w:rsidRDefault="00BB54C1" w:rsidP="000A3876">
      <w:pPr>
        <w:jc w:val="both"/>
        <w:rPr>
          <w:color w:val="000000" w:themeColor="text1"/>
          <w:szCs w:val="22"/>
          <w:lang w:val="sl-SI" w:eastAsia="en-GB"/>
        </w:rPr>
      </w:pPr>
      <w:r w:rsidRPr="00596863">
        <w:rPr>
          <w:color w:val="000000" w:themeColor="text1"/>
          <w:szCs w:val="22"/>
          <w:lang w:val="sl-SI" w:eastAsia="en-GB"/>
        </w:rPr>
        <w:br/>
      </w:r>
    </w:p>
    <w:p w14:paraId="41F7A453" w14:textId="476A4F76" w:rsidR="00BB54C1" w:rsidRPr="00596863" w:rsidRDefault="00BB54C1" w:rsidP="000A3876">
      <w:pPr>
        <w:jc w:val="both"/>
        <w:rPr>
          <w:color w:val="000000" w:themeColor="text1"/>
          <w:szCs w:val="22"/>
          <w:lang w:val="sl-SI" w:eastAsia="en-GB"/>
        </w:rPr>
      </w:pPr>
    </w:p>
    <w:p w14:paraId="16335BD9" w14:textId="69C7A002" w:rsidR="000A3876" w:rsidRPr="001E7A8D" w:rsidRDefault="00BB54C1" w:rsidP="000A3876">
      <w:pPr>
        <w:pStyle w:val="ListParagraph"/>
        <w:numPr>
          <w:ilvl w:val="0"/>
          <w:numId w:val="8"/>
        </w:numPr>
        <w:jc w:val="center"/>
        <w:rPr>
          <w:b/>
          <w:bCs/>
          <w:color w:val="000000" w:themeColor="text1"/>
          <w:szCs w:val="22"/>
          <w:lang w:val="sl-SI" w:eastAsia="en-GB"/>
        </w:rPr>
      </w:pPr>
      <w:r w:rsidRPr="001E7A8D">
        <w:rPr>
          <w:b/>
          <w:bCs/>
          <w:color w:val="000000" w:themeColor="text1"/>
          <w:szCs w:val="22"/>
          <w:lang w:val="sl-SI" w:eastAsia="en-GB"/>
        </w:rPr>
        <w:t>člen</w:t>
      </w:r>
      <w:r w:rsidR="000A3876" w:rsidRPr="001E7A8D">
        <w:rPr>
          <w:b/>
          <w:bCs/>
          <w:color w:val="000000" w:themeColor="text1"/>
          <w:szCs w:val="22"/>
          <w:lang w:val="sl-SI" w:eastAsia="en-GB"/>
        </w:rPr>
        <w:t xml:space="preserve"> (pogoji glede prostorov)</w:t>
      </w:r>
    </w:p>
    <w:p w14:paraId="4B575698" w14:textId="646952C2" w:rsidR="00BB54C1" w:rsidRPr="00596863" w:rsidRDefault="00BB54C1" w:rsidP="000A3876">
      <w:pPr>
        <w:jc w:val="both"/>
        <w:rPr>
          <w:color w:val="000000" w:themeColor="text1"/>
          <w:szCs w:val="22"/>
          <w:lang w:val="sl-SI" w:eastAsia="en-GB"/>
        </w:rPr>
      </w:pPr>
    </w:p>
    <w:p w14:paraId="1B3CAE11" w14:textId="0CBF5792" w:rsidR="00B863F5" w:rsidRPr="00596863" w:rsidRDefault="00BB54C1" w:rsidP="000A3876">
      <w:pPr>
        <w:jc w:val="both"/>
        <w:rPr>
          <w:color w:val="000000" w:themeColor="text1"/>
          <w:szCs w:val="22"/>
          <w:lang w:val="sl-SI"/>
        </w:rPr>
      </w:pPr>
      <w:r w:rsidRPr="00596863">
        <w:rPr>
          <w:color w:val="000000" w:themeColor="text1"/>
          <w:szCs w:val="22"/>
          <w:lang w:val="sl-SI" w:eastAsia="en-GB"/>
        </w:rPr>
        <w:t xml:space="preserve">(1) Prostori </w:t>
      </w:r>
      <w:r w:rsidR="00B863F5" w:rsidRPr="00596863">
        <w:rPr>
          <w:color w:val="000000" w:themeColor="text1"/>
          <w:szCs w:val="22"/>
          <w:lang w:val="sl-SI"/>
        </w:rPr>
        <w:t>ZFS</w:t>
      </w:r>
      <w:r w:rsidRPr="00596863">
        <w:rPr>
          <w:color w:val="000000" w:themeColor="text1"/>
          <w:szCs w:val="22"/>
          <w:lang w:val="sl-SI" w:eastAsia="en-GB"/>
        </w:rPr>
        <w:t xml:space="preserve"> morajo biti urejeni tako, da omogočajo nemoteno izvajanje javnih pooblastil. </w:t>
      </w:r>
      <w:r w:rsidRPr="00596863">
        <w:rPr>
          <w:color w:val="000000" w:themeColor="text1"/>
          <w:szCs w:val="22"/>
          <w:lang w:val="sl-SI" w:eastAsia="en-GB"/>
        </w:rPr>
        <w:br/>
        <w:t xml:space="preserve">(2) Prostori, v katerih </w:t>
      </w:r>
      <w:r w:rsidR="00B863F5" w:rsidRPr="00596863">
        <w:rPr>
          <w:color w:val="000000" w:themeColor="text1"/>
          <w:szCs w:val="22"/>
          <w:lang w:val="sl-SI"/>
        </w:rPr>
        <w:t>ZFS</w:t>
      </w:r>
      <w:r w:rsidRPr="00596863">
        <w:rPr>
          <w:color w:val="000000" w:themeColor="text1"/>
          <w:szCs w:val="22"/>
          <w:lang w:val="sl-SI" w:eastAsia="en-GB"/>
        </w:rPr>
        <w:t xml:space="preserve"> opravlja javna pooblastila, morajo biti njena last, ali pa mora imeti zanje </w:t>
      </w:r>
      <w:r w:rsidRPr="00596863">
        <w:rPr>
          <w:color w:val="000000" w:themeColor="text1"/>
          <w:szCs w:val="22"/>
          <w:lang w:val="sl-SI" w:eastAsia="en-GB"/>
        </w:rPr>
        <w:lastRenderedPageBreak/>
        <w:t xml:space="preserve">sklenjeno pogodbo o najemu za nedoločen čas z odpovednim rokom, ki ne sme biti krajši od enega leta. </w:t>
      </w:r>
      <w:r w:rsidRPr="00596863">
        <w:rPr>
          <w:color w:val="000000" w:themeColor="text1"/>
          <w:szCs w:val="22"/>
          <w:lang w:val="sl-SI" w:eastAsia="en-GB"/>
        </w:rPr>
        <w:br/>
        <w:t xml:space="preserve">(3) Velikost prostorov, v katerih </w:t>
      </w:r>
      <w:r w:rsidR="00B863F5" w:rsidRPr="00596863">
        <w:rPr>
          <w:color w:val="000000" w:themeColor="text1"/>
          <w:szCs w:val="22"/>
          <w:lang w:val="sl-SI"/>
        </w:rPr>
        <w:t>ZFS</w:t>
      </w:r>
      <w:r w:rsidRPr="00596863">
        <w:rPr>
          <w:color w:val="000000" w:themeColor="text1"/>
          <w:szCs w:val="22"/>
          <w:lang w:val="sl-SI" w:eastAsia="en-GB"/>
        </w:rPr>
        <w:t xml:space="preserve"> izvaja javna pooblastila, mora ustrezati številu zaposlenih. </w:t>
      </w:r>
      <w:r w:rsidR="00B360B1" w:rsidRPr="00596863">
        <w:rPr>
          <w:color w:val="000000" w:themeColor="text1"/>
          <w:szCs w:val="22"/>
          <w:lang w:val="sl-SI" w:eastAsia="en-GB"/>
        </w:rPr>
        <w:t xml:space="preserve">(4) </w:t>
      </w:r>
      <w:r w:rsidRPr="00596863">
        <w:rPr>
          <w:color w:val="000000" w:themeColor="text1"/>
          <w:szCs w:val="22"/>
          <w:lang w:val="sl-SI" w:eastAsia="en-GB"/>
        </w:rPr>
        <w:t xml:space="preserve">Zagotovljeni morajo biti prostori </w:t>
      </w:r>
      <w:r w:rsidR="00B863F5" w:rsidRPr="00596863">
        <w:rPr>
          <w:color w:val="000000" w:themeColor="text1"/>
          <w:szCs w:val="22"/>
          <w:lang w:val="sl-SI"/>
        </w:rPr>
        <w:t xml:space="preserve">za sprejem strank (sprejemni čakalni prostor) in uradni poslovni prostor za stranke (prostor za delo s strankami). </w:t>
      </w:r>
    </w:p>
    <w:p w14:paraId="70A1D8FC" w14:textId="37AB70DE" w:rsidR="00BB54C1" w:rsidRPr="00596863" w:rsidRDefault="00BB54C1" w:rsidP="000A3876">
      <w:pPr>
        <w:jc w:val="both"/>
        <w:rPr>
          <w:color w:val="000000" w:themeColor="text1"/>
          <w:szCs w:val="22"/>
          <w:lang w:val="sl-SI" w:eastAsia="en-GB"/>
        </w:rPr>
      </w:pPr>
      <w:r w:rsidRPr="00596863">
        <w:rPr>
          <w:color w:val="000000" w:themeColor="text1"/>
          <w:szCs w:val="22"/>
          <w:lang w:val="sl-SI" w:eastAsia="en-GB"/>
        </w:rPr>
        <w:t>(</w:t>
      </w:r>
      <w:r w:rsidR="00B360B1" w:rsidRPr="00596863">
        <w:rPr>
          <w:color w:val="000000" w:themeColor="text1"/>
          <w:szCs w:val="22"/>
          <w:lang w:val="sl-SI" w:eastAsia="en-GB"/>
        </w:rPr>
        <w:t>5</w:t>
      </w:r>
      <w:r w:rsidRPr="00596863">
        <w:rPr>
          <w:color w:val="000000" w:themeColor="text1"/>
          <w:szCs w:val="22"/>
          <w:lang w:val="sl-SI" w:eastAsia="en-GB"/>
        </w:rPr>
        <w:t xml:space="preserve">) Prostori, namenjeni za </w:t>
      </w:r>
      <w:r w:rsidR="00B863F5" w:rsidRPr="00596863">
        <w:rPr>
          <w:color w:val="000000" w:themeColor="text1"/>
          <w:szCs w:val="22"/>
          <w:lang w:val="sl-SI"/>
        </w:rPr>
        <w:t xml:space="preserve">izvajanje nalog javnega pooblastila </w:t>
      </w:r>
      <w:r w:rsidRPr="00596863">
        <w:rPr>
          <w:color w:val="000000" w:themeColor="text1"/>
          <w:szCs w:val="22"/>
          <w:lang w:val="sl-SI" w:eastAsia="en-GB"/>
        </w:rPr>
        <w:t xml:space="preserve">morajo biti opremljeni tako, da vanje ne morejo vstopiti nepooblaščene osebe in da je zagotovljena zaščita osebnih </w:t>
      </w:r>
      <w:r w:rsidR="00B863F5" w:rsidRPr="00596863">
        <w:rPr>
          <w:color w:val="000000" w:themeColor="text1"/>
          <w:szCs w:val="22"/>
          <w:lang w:val="sl-SI"/>
        </w:rPr>
        <w:t xml:space="preserve">in poslovnih </w:t>
      </w:r>
      <w:r w:rsidRPr="00596863">
        <w:rPr>
          <w:color w:val="000000" w:themeColor="text1"/>
          <w:szCs w:val="22"/>
          <w:lang w:val="sl-SI" w:eastAsia="en-GB"/>
        </w:rPr>
        <w:t>podatkov. </w:t>
      </w:r>
      <w:r w:rsidRPr="00596863">
        <w:rPr>
          <w:color w:val="000000" w:themeColor="text1"/>
          <w:szCs w:val="22"/>
          <w:lang w:val="sl-SI" w:eastAsia="en-GB"/>
        </w:rPr>
        <w:br/>
        <w:t>(</w:t>
      </w:r>
      <w:r w:rsidR="00B360B1" w:rsidRPr="00596863">
        <w:rPr>
          <w:color w:val="000000" w:themeColor="text1"/>
          <w:szCs w:val="22"/>
          <w:lang w:val="sl-SI" w:eastAsia="en-GB"/>
        </w:rPr>
        <w:t>6</w:t>
      </w:r>
      <w:r w:rsidRPr="00596863">
        <w:rPr>
          <w:color w:val="000000" w:themeColor="text1"/>
          <w:szCs w:val="22"/>
          <w:lang w:val="sl-SI" w:eastAsia="en-GB"/>
        </w:rPr>
        <w:t>) Prostori</w:t>
      </w:r>
      <w:r w:rsidR="00B863F5" w:rsidRPr="00596863">
        <w:rPr>
          <w:color w:val="000000" w:themeColor="text1"/>
          <w:szCs w:val="22"/>
          <w:lang w:val="sl-SI"/>
        </w:rPr>
        <w:t xml:space="preserve"> </w:t>
      </w:r>
      <w:r w:rsidRPr="00596863">
        <w:rPr>
          <w:color w:val="000000" w:themeColor="text1"/>
          <w:szCs w:val="22"/>
          <w:lang w:val="sl-SI" w:eastAsia="en-GB"/>
        </w:rPr>
        <w:t>morajo funkcionalno oviranim osebam zagotavljati dostop, vstop in uporabo</w:t>
      </w:r>
      <w:r w:rsidR="00B863F5" w:rsidRPr="00596863">
        <w:rPr>
          <w:color w:val="000000" w:themeColor="text1"/>
          <w:szCs w:val="22"/>
          <w:lang w:val="sl-SI"/>
        </w:rPr>
        <w:t>.</w:t>
      </w:r>
    </w:p>
    <w:p w14:paraId="0C0E3E9A" w14:textId="1306F76D" w:rsidR="00BB54C1" w:rsidRPr="00596863" w:rsidRDefault="00BB54C1" w:rsidP="000A3876">
      <w:pPr>
        <w:jc w:val="both"/>
        <w:rPr>
          <w:color w:val="000000" w:themeColor="text1"/>
          <w:szCs w:val="22"/>
          <w:lang w:val="sl-SI" w:eastAsia="en-GB"/>
        </w:rPr>
      </w:pPr>
    </w:p>
    <w:p w14:paraId="5086BB61" w14:textId="77777777" w:rsidR="00B360B1" w:rsidRPr="00596863" w:rsidRDefault="00B360B1" w:rsidP="000A3876">
      <w:pPr>
        <w:jc w:val="both"/>
        <w:rPr>
          <w:color w:val="000000" w:themeColor="text1"/>
          <w:szCs w:val="22"/>
          <w:lang w:val="sl-SI" w:eastAsia="en-GB"/>
        </w:rPr>
      </w:pPr>
    </w:p>
    <w:p w14:paraId="428D49F9" w14:textId="1E108A74" w:rsidR="000A3876" w:rsidRPr="001E7A8D" w:rsidRDefault="000A3876" w:rsidP="000A3876">
      <w:pPr>
        <w:pStyle w:val="ListParagraph"/>
        <w:numPr>
          <w:ilvl w:val="0"/>
          <w:numId w:val="8"/>
        </w:numPr>
        <w:jc w:val="center"/>
        <w:rPr>
          <w:b/>
          <w:bCs/>
          <w:color w:val="000000" w:themeColor="text1"/>
          <w:szCs w:val="22"/>
          <w:lang w:val="sl-SI" w:eastAsia="en-GB"/>
        </w:rPr>
      </w:pPr>
      <w:r w:rsidRPr="001E7A8D">
        <w:rPr>
          <w:b/>
          <w:bCs/>
          <w:color w:val="000000" w:themeColor="text1"/>
          <w:szCs w:val="22"/>
          <w:lang w:val="sl-SI" w:eastAsia="en-GB"/>
        </w:rPr>
        <w:t>č</w:t>
      </w:r>
      <w:r w:rsidR="00BB54C1" w:rsidRPr="001E7A8D">
        <w:rPr>
          <w:b/>
          <w:bCs/>
          <w:color w:val="000000" w:themeColor="text1"/>
          <w:szCs w:val="22"/>
          <w:lang w:val="sl-SI" w:eastAsia="en-GB"/>
        </w:rPr>
        <w:t>len</w:t>
      </w:r>
      <w:r w:rsidRPr="001E7A8D">
        <w:rPr>
          <w:b/>
          <w:bCs/>
          <w:color w:val="000000" w:themeColor="text1"/>
          <w:szCs w:val="22"/>
          <w:lang w:val="sl-SI" w:eastAsia="en-GB"/>
        </w:rPr>
        <w:t xml:space="preserve"> (pogoji glede opreme)</w:t>
      </w:r>
    </w:p>
    <w:p w14:paraId="31CC5587" w14:textId="77777777" w:rsidR="000A3876" w:rsidRPr="001E7A8D" w:rsidRDefault="000A3876" w:rsidP="000A3876">
      <w:pPr>
        <w:jc w:val="both"/>
        <w:rPr>
          <w:b/>
          <w:bCs/>
          <w:color w:val="000000" w:themeColor="text1"/>
          <w:szCs w:val="22"/>
          <w:lang w:val="sl-SI" w:eastAsia="en-GB"/>
        </w:rPr>
      </w:pPr>
    </w:p>
    <w:p w14:paraId="54617CD1" w14:textId="21AAD579" w:rsidR="004D0DD6" w:rsidRPr="00596863" w:rsidRDefault="00B360B1" w:rsidP="000A3876">
      <w:pPr>
        <w:jc w:val="both"/>
        <w:rPr>
          <w:color w:val="000000" w:themeColor="text1"/>
          <w:szCs w:val="22"/>
          <w:lang w:val="sl-SI" w:eastAsia="en-GB"/>
        </w:rPr>
      </w:pPr>
      <w:r w:rsidRPr="00596863">
        <w:rPr>
          <w:color w:val="000000" w:themeColor="text1"/>
          <w:szCs w:val="22"/>
          <w:lang w:val="sl-SI" w:eastAsia="en-GB"/>
        </w:rPr>
        <w:t xml:space="preserve">(1) </w:t>
      </w:r>
      <w:r w:rsidR="00BB54C1" w:rsidRPr="00596863">
        <w:rPr>
          <w:color w:val="000000" w:themeColor="text1"/>
          <w:szCs w:val="22"/>
          <w:lang w:val="sl-SI" w:eastAsia="en-GB"/>
        </w:rPr>
        <w:t xml:space="preserve">Prostori, namenjeni za </w:t>
      </w:r>
      <w:r w:rsidR="00B863F5" w:rsidRPr="00596863">
        <w:rPr>
          <w:color w:val="000000" w:themeColor="text1"/>
          <w:szCs w:val="22"/>
          <w:lang w:val="sl-SI" w:eastAsia="en-GB"/>
        </w:rPr>
        <w:t>izvajanje javnih pooblastil</w:t>
      </w:r>
      <w:r w:rsidR="00BB54C1" w:rsidRPr="00596863">
        <w:rPr>
          <w:color w:val="000000" w:themeColor="text1"/>
          <w:szCs w:val="22"/>
          <w:lang w:val="sl-SI" w:eastAsia="en-GB"/>
        </w:rPr>
        <w:t xml:space="preserve"> morajo biti opremljeni z ustrezno pisarniško in računalniško opremo, ki omogoča vodenje evidenc, zbiranje podatkov, izdajanje potrdil o </w:t>
      </w:r>
      <w:r w:rsidR="00B863F5" w:rsidRPr="00596863">
        <w:rPr>
          <w:color w:val="000000" w:themeColor="text1"/>
          <w:szCs w:val="22"/>
          <w:lang w:val="sl-SI" w:eastAsia="en-GB"/>
        </w:rPr>
        <w:t xml:space="preserve">vpisu v register </w:t>
      </w:r>
      <w:r w:rsidR="00BB54C1" w:rsidRPr="00596863">
        <w:rPr>
          <w:color w:val="000000" w:themeColor="text1"/>
          <w:szCs w:val="22"/>
          <w:lang w:val="sl-SI" w:eastAsia="en-GB"/>
        </w:rPr>
        <w:t>oziroma podeljenih licencah</w:t>
      </w:r>
      <w:r w:rsidR="00B863F5" w:rsidRPr="00596863">
        <w:rPr>
          <w:color w:val="000000" w:themeColor="text1"/>
          <w:szCs w:val="22"/>
          <w:lang w:val="sl-SI" w:eastAsia="en-GB"/>
        </w:rPr>
        <w:t xml:space="preserve"> in drugih potrdil, v zvezi z izvajanjem javnih pooblastil</w:t>
      </w:r>
      <w:r w:rsidR="00BB54C1" w:rsidRPr="00596863">
        <w:rPr>
          <w:color w:val="000000" w:themeColor="text1"/>
          <w:szCs w:val="22"/>
          <w:lang w:val="sl-SI" w:eastAsia="en-GB"/>
        </w:rPr>
        <w:t xml:space="preserve">. </w:t>
      </w:r>
    </w:p>
    <w:p w14:paraId="4760B4B4" w14:textId="257AFD13" w:rsidR="004D0DD6" w:rsidRPr="00596863" w:rsidRDefault="00B360B1" w:rsidP="000A3876">
      <w:pPr>
        <w:jc w:val="both"/>
        <w:rPr>
          <w:color w:val="000000" w:themeColor="text1"/>
          <w:szCs w:val="22"/>
          <w:lang w:val="sl-SI"/>
        </w:rPr>
      </w:pPr>
      <w:r w:rsidRPr="00596863">
        <w:rPr>
          <w:color w:val="000000" w:themeColor="text1"/>
          <w:szCs w:val="22"/>
          <w:lang w:val="sl-SI" w:eastAsia="en-GB"/>
        </w:rPr>
        <w:t xml:space="preserve">(2) </w:t>
      </w:r>
      <w:r w:rsidR="00BB54C1" w:rsidRPr="00596863">
        <w:rPr>
          <w:color w:val="000000" w:themeColor="text1"/>
          <w:szCs w:val="22"/>
          <w:lang w:val="sl-SI" w:eastAsia="en-GB"/>
        </w:rPr>
        <w:t>Računalniška oprema mora biti zavarovana v skladu s predpisi o varstvu osebnih</w:t>
      </w:r>
      <w:r w:rsidR="000A3876" w:rsidRPr="00596863">
        <w:rPr>
          <w:color w:val="000000" w:themeColor="text1"/>
          <w:szCs w:val="22"/>
          <w:lang w:val="sl-SI" w:eastAsia="en-GB"/>
        </w:rPr>
        <w:t xml:space="preserve"> in drugih poslovnih</w:t>
      </w:r>
      <w:r w:rsidR="00BB54C1" w:rsidRPr="00596863">
        <w:rPr>
          <w:color w:val="000000" w:themeColor="text1"/>
          <w:szCs w:val="22"/>
          <w:lang w:val="sl-SI" w:eastAsia="en-GB"/>
        </w:rPr>
        <w:t xml:space="preserve"> podatkov. </w:t>
      </w:r>
    </w:p>
    <w:p w14:paraId="1CB92293" w14:textId="7A4B930C" w:rsidR="00BB54C1" w:rsidRPr="00596863" w:rsidRDefault="00B360B1" w:rsidP="000A3876">
      <w:pPr>
        <w:jc w:val="both"/>
        <w:rPr>
          <w:color w:val="000000" w:themeColor="text1"/>
          <w:szCs w:val="22"/>
          <w:lang w:val="sl-SI" w:eastAsia="en-GB"/>
        </w:rPr>
      </w:pPr>
      <w:r w:rsidRPr="00596863">
        <w:rPr>
          <w:color w:val="000000" w:themeColor="text1"/>
          <w:szCs w:val="22"/>
          <w:lang w:val="sl-SI"/>
        </w:rPr>
        <w:t xml:space="preserve">(3) </w:t>
      </w:r>
      <w:r w:rsidR="004D0DD6" w:rsidRPr="00596863">
        <w:rPr>
          <w:color w:val="000000" w:themeColor="text1"/>
          <w:szCs w:val="22"/>
          <w:lang w:val="sl-SI"/>
        </w:rPr>
        <w:t>ZFS</w:t>
      </w:r>
      <w:r w:rsidR="00BB54C1" w:rsidRPr="00596863">
        <w:rPr>
          <w:color w:val="000000" w:themeColor="text1"/>
          <w:szCs w:val="22"/>
          <w:lang w:val="sl-SI" w:eastAsia="en-GB"/>
        </w:rPr>
        <w:t xml:space="preserve"> mora omogočiti ministrstvu, pristojnemu za </w:t>
      </w:r>
      <w:r w:rsidR="004D0DD6" w:rsidRPr="00596863">
        <w:rPr>
          <w:color w:val="000000" w:themeColor="text1"/>
          <w:szCs w:val="22"/>
          <w:lang w:val="sl-SI"/>
        </w:rPr>
        <w:t>zdravje</w:t>
      </w:r>
      <w:r w:rsidR="00BB54C1" w:rsidRPr="00596863">
        <w:rPr>
          <w:color w:val="000000" w:themeColor="text1"/>
          <w:szCs w:val="22"/>
          <w:lang w:val="sl-SI" w:eastAsia="en-GB"/>
        </w:rPr>
        <w:t xml:space="preserve"> (v nadaljnjem besedilu: ministrstvo) računalniški dostop do </w:t>
      </w:r>
      <w:r w:rsidR="004D0DD6" w:rsidRPr="00596863">
        <w:rPr>
          <w:color w:val="000000" w:themeColor="text1"/>
          <w:szCs w:val="22"/>
          <w:lang w:val="sl-SI"/>
        </w:rPr>
        <w:t>registra in evi</w:t>
      </w:r>
      <w:r w:rsidR="000A3876" w:rsidRPr="00596863">
        <w:rPr>
          <w:color w:val="000000" w:themeColor="text1"/>
          <w:szCs w:val="22"/>
          <w:lang w:val="sl-SI"/>
        </w:rPr>
        <w:t>d</w:t>
      </w:r>
      <w:r w:rsidR="004D0DD6" w:rsidRPr="00596863">
        <w:rPr>
          <w:color w:val="000000" w:themeColor="text1"/>
          <w:szCs w:val="22"/>
          <w:lang w:val="sl-SI"/>
        </w:rPr>
        <w:t>enc, ki se nanašajo na izvajanje javnih pooblastil.</w:t>
      </w:r>
    </w:p>
    <w:p w14:paraId="05701F12" w14:textId="043B3ED8" w:rsidR="00BB54C1" w:rsidRPr="00596863" w:rsidRDefault="00BB54C1" w:rsidP="000A3876">
      <w:pPr>
        <w:jc w:val="both"/>
        <w:rPr>
          <w:color w:val="000000" w:themeColor="text1"/>
          <w:szCs w:val="22"/>
          <w:lang w:val="sl-SI" w:eastAsia="en-GB"/>
        </w:rPr>
      </w:pPr>
    </w:p>
    <w:p w14:paraId="14EC761C" w14:textId="77777777" w:rsidR="00B360B1" w:rsidRPr="00596863" w:rsidRDefault="00B360B1" w:rsidP="000A3876">
      <w:pPr>
        <w:jc w:val="both"/>
        <w:rPr>
          <w:color w:val="000000" w:themeColor="text1"/>
          <w:szCs w:val="22"/>
          <w:lang w:val="sl-SI" w:eastAsia="en-GB"/>
        </w:rPr>
      </w:pPr>
    </w:p>
    <w:p w14:paraId="3D457BA7" w14:textId="2DA58864" w:rsidR="000A3876" w:rsidRPr="001E7A8D" w:rsidRDefault="00BB54C1" w:rsidP="000A3876">
      <w:pPr>
        <w:pStyle w:val="ListParagraph"/>
        <w:numPr>
          <w:ilvl w:val="0"/>
          <w:numId w:val="8"/>
        </w:numPr>
        <w:jc w:val="center"/>
        <w:rPr>
          <w:b/>
          <w:bCs/>
          <w:color w:val="000000" w:themeColor="text1"/>
          <w:szCs w:val="22"/>
          <w:lang w:val="sl-SI" w:eastAsia="en-GB"/>
        </w:rPr>
      </w:pPr>
      <w:r w:rsidRPr="001E7A8D">
        <w:rPr>
          <w:b/>
          <w:bCs/>
          <w:color w:val="000000" w:themeColor="text1"/>
          <w:szCs w:val="22"/>
          <w:lang w:val="sl-SI" w:eastAsia="en-GB"/>
        </w:rPr>
        <w:t>člen</w:t>
      </w:r>
      <w:r w:rsidR="000A3876" w:rsidRPr="001E7A8D">
        <w:rPr>
          <w:b/>
          <w:bCs/>
          <w:color w:val="000000" w:themeColor="text1"/>
          <w:szCs w:val="22"/>
          <w:lang w:val="sl-SI" w:eastAsia="en-GB"/>
        </w:rPr>
        <w:t xml:space="preserve"> (pogoji glede organizacije poslovanja)</w:t>
      </w:r>
    </w:p>
    <w:p w14:paraId="534E4B92" w14:textId="37FE9922" w:rsidR="00BB54C1" w:rsidRPr="00596863" w:rsidRDefault="000A3876" w:rsidP="000A3876">
      <w:pPr>
        <w:jc w:val="both"/>
        <w:rPr>
          <w:color w:val="000000" w:themeColor="text1"/>
          <w:szCs w:val="22"/>
          <w:lang w:val="sl-SI" w:eastAsia="en-GB"/>
        </w:rPr>
      </w:pPr>
      <w:r w:rsidRPr="00596863">
        <w:rPr>
          <w:color w:val="000000" w:themeColor="text1"/>
          <w:szCs w:val="22"/>
          <w:lang w:val="sl-SI" w:eastAsia="en-GB"/>
        </w:rPr>
        <w:t xml:space="preserve"> </w:t>
      </w:r>
    </w:p>
    <w:p w14:paraId="7059A33F" w14:textId="77777777" w:rsidR="000A3876" w:rsidRPr="00596863" w:rsidRDefault="00B360B1" w:rsidP="000A3876">
      <w:pPr>
        <w:jc w:val="both"/>
        <w:rPr>
          <w:color w:val="000000" w:themeColor="text1"/>
          <w:szCs w:val="22"/>
          <w:lang w:val="sl-SI" w:eastAsia="en-GB"/>
        </w:rPr>
      </w:pPr>
      <w:r w:rsidRPr="00596863">
        <w:rPr>
          <w:color w:val="000000" w:themeColor="text1"/>
          <w:szCs w:val="22"/>
          <w:lang w:val="sl-SI" w:eastAsia="en-GB"/>
        </w:rPr>
        <w:t xml:space="preserve">(1) </w:t>
      </w:r>
      <w:r w:rsidR="00BB54C1" w:rsidRPr="00596863">
        <w:rPr>
          <w:color w:val="000000" w:themeColor="text1"/>
          <w:szCs w:val="22"/>
          <w:lang w:val="sl-SI" w:eastAsia="en-GB"/>
        </w:rPr>
        <w:t xml:space="preserve">Pri izvajanju javnih pooblastil mora </w:t>
      </w:r>
      <w:r w:rsidR="004D0DD6" w:rsidRPr="00596863">
        <w:rPr>
          <w:color w:val="000000" w:themeColor="text1"/>
          <w:szCs w:val="22"/>
          <w:lang w:val="sl-SI" w:eastAsia="en-GB"/>
        </w:rPr>
        <w:t>ZFS</w:t>
      </w:r>
      <w:r w:rsidR="00BB54C1" w:rsidRPr="00596863">
        <w:rPr>
          <w:color w:val="000000" w:themeColor="text1"/>
          <w:szCs w:val="22"/>
          <w:lang w:val="sl-SI" w:eastAsia="en-GB"/>
        </w:rPr>
        <w:t xml:space="preserve"> poslovati vseh pet delovnih dni v tednu najmanj štiri uradne ure na dan</w:t>
      </w:r>
      <w:r w:rsidR="000A3876" w:rsidRPr="00596863">
        <w:rPr>
          <w:color w:val="000000" w:themeColor="text1"/>
          <w:szCs w:val="22"/>
          <w:lang w:val="sl-SI" w:eastAsia="en-GB"/>
        </w:rPr>
        <w:t>, od tega najmanj 2 uri na teden v popoldanskem času</w:t>
      </w:r>
      <w:r w:rsidR="00BB54C1" w:rsidRPr="00596863">
        <w:rPr>
          <w:color w:val="000000" w:themeColor="text1"/>
          <w:szCs w:val="22"/>
          <w:lang w:val="sl-SI" w:eastAsia="en-GB"/>
        </w:rPr>
        <w:t xml:space="preserve">. </w:t>
      </w:r>
    </w:p>
    <w:p w14:paraId="3436735D" w14:textId="4F2F1D96" w:rsidR="004D0DD6" w:rsidRPr="00596863" w:rsidRDefault="000A3876" w:rsidP="000A3876">
      <w:pPr>
        <w:jc w:val="both"/>
        <w:rPr>
          <w:color w:val="000000" w:themeColor="text1"/>
          <w:szCs w:val="22"/>
          <w:lang w:val="sl-SI" w:eastAsia="en-GB"/>
        </w:rPr>
      </w:pPr>
      <w:r w:rsidRPr="00596863">
        <w:rPr>
          <w:color w:val="000000" w:themeColor="text1"/>
          <w:szCs w:val="22"/>
          <w:lang w:val="sl-SI" w:eastAsia="en-GB"/>
        </w:rPr>
        <w:t xml:space="preserve">(2) </w:t>
      </w:r>
      <w:r w:rsidR="00BB54C1" w:rsidRPr="00596863">
        <w:rPr>
          <w:color w:val="000000" w:themeColor="text1"/>
          <w:szCs w:val="22"/>
          <w:lang w:val="sl-SI" w:eastAsia="en-GB"/>
        </w:rPr>
        <w:t xml:space="preserve">Vzpostaviti mora takšno organizacijo poslovanja, da je </w:t>
      </w:r>
      <w:r w:rsidR="004D0DD6" w:rsidRPr="00596863">
        <w:rPr>
          <w:color w:val="000000" w:themeColor="text1"/>
          <w:szCs w:val="22"/>
          <w:lang w:val="sl-SI" w:eastAsia="en-GB"/>
        </w:rPr>
        <w:t xml:space="preserve">register izvajalcev fizioterapevtske dejavnosti ter register izdanih licenc </w:t>
      </w:r>
      <w:r w:rsidR="00BB54C1" w:rsidRPr="00596863">
        <w:rPr>
          <w:color w:val="000000" w:themeColor="text1"/>
          <w:szCs w:val="22"/>
          <w:lang w:val="sl-SI" w:eastAsia="en-GB"/>
        </w:rPr>
        <w:t>voden brez zaostankov</w:t>
      </w:r>
      <w:r w:rsidR="004D0DD6" w:rsidRPr="00596863">
        <w:rPr>
          <w:color w:val="000000" w:themeColor="text1"/>
          <w:szCs w:val="22"/>
          <w:lang w:val="sl-SI" w:eastAsia="en-GB"/>
        </w:rPr>
        <w:t>.</w:t>
      </w:r>
    </w:p>
    <w:p w14:paraId="7D358090" w14:textId="77777777" w:rsidR="00B360B1" w:rsidRPr="00596863" w:rsidRDefault="00B360B1" w:rsidP="000A3876">
      <w:pPr>
        <w:jc w:val="both"/>
        <w:rPr>
          <w:color w:val="000000" w:themeColor="text1"/>
          <w:szCs w:val="22"/>
          <w:lang w:val="sl-SI" w:eastAsia="en-GB"/>
        </w:rPr>
      </w:pPr>
    </w:p>
    <w:p w14:paraId="27B45F15" w14:textId="77777777" w:rsidR="000A3876" w:rsidRPr="00596863" w:rsidRDefault="000A3876" w:rsidP="000A3876">
      <w:pPr>
        <w:jc w:val="both"/>
        <w:rPr>
          <w:color w:val="000000" w:themeColor="text1"/>
          <w:szCs w:val="22"/>
          <w:lang w:val="sl-SI" w:eastAsia="en-GB"/>
        </w:rPr>
      </w:pPr>
    </w:p>
    <w:p w14:paraId="2AC6C490" w14:textId="1F0EAADD" w:rsidR="00931DE4" w:rsidRPr="001E7A8D" w:rsidRDefault="00931DE4" w:rsidP="000A3876">
      <w:pPr>
        <w:pStyle w:val="ListParagraph"/>
        <w:numPr>
          <w:ilvl w:val="0"/>
          <w:numId w:val="8"/>
        </w:numPr>
        <w:jc w:val="center"/>
        <w:rPr>
          <w:b/>
          <w:bCs/>
          <w:color w:val="000000" w:themeColor="text1"/>
          <w:szCs w:val="22"/>
          <w:lang w:val="sl-SI"/>
        </w:rPr>
      </w:pPr>
      <w:r w:rsidRPr="001E7A8D">
        <w:rPr>
          <w:b/>
          <w:bCs/>
          <w:color w:val="000000" w:themeColor="text1"/>
          <w:szCs w:val="22"/>
          <w:lang w:val="sl-SI"/>
        </w:rPr>
        <w:t>člen (</w:t>
      </w:r>
      <w:r w:rsidR="00007855" w:rsidRPr="001E7A8D">
        <w:rPr>
          <w:b/>
          <w:bCs/>
          <w:color w:val="000000" w:themeColor="text1"/>
          <w:szCs w:val="22"/>
          <w:lang w:val="sl-SI"/>
        </w:rPr>
        <w:t>varovanje podatkov</w:t>
      </w:r>
      <w:r w:rsidRPr="001E7A8D">
        <w:rPr>
          <w:b/>
          <w:bCs/>
          <w:color w:val="000000" w:themeColor="text1"/>
          <w:szCs w:val="22"/>
          <w:lang w:val="sl-SI"/>
        </w:rPr>
        <w:t>)</w:t>
      </w:r>
    </w:p>
    <w:p w14:paraId="68A79834" w14:textId="77777777" w:rsidR="00931DE4" w:rsidRPr="001E7A8D" w:rsidRDefault="00931DE4" w:rsidP="000A3876">
      <w:pPr>
        <w:jc w:val="both"/>
        <w:rPr>
          <w:b/>
          <w:bCs/>
          <w:color w:val="000000" w:themeColor="text1"/>
          <w:szCs w:val="22"/>
          <w:lang w:val="sl-SI"/>
        </w:rPr>
      </w:pPr>
    </w:p>
    <w:p w14:paraId="366034E0" w14:textId="0FC080C5" w:rsidR="00931DE4" w:rsidRPr="00596863" w:rsidRDefault="0000012D" w:rsidP="000A3876">
      <w:pPr>
        <w:jc w:val="both"/>
        <w:rPr>
          <w:color w:val="000000" w:themeColor="text1"/>
          <w:szCs w:val="22"/>
          <w:lang w:val="sl-SI"/>
        </w:rPr>
      </w:pPr>
      <w:r w:rsidRPr="00596863">
        <w:rPr>
          <w:color w:val="000000" w:themeColor="text1"/>
          <w:szCs w:val="22"/>
          <w:lang w:val="sl-SI"/>
        </w:rPr>
        <w:t xml:space="preserve">(1) </w:t>
      </w:r>
      <w:r w:rsidR="00931DE4" w:rsidRPr="00596863">
        <w:rPr>
          <w:color w:val="000000" w:themeColor="text1"/>
          <w:szCs w:val="22"/>
          <w:lang w:val="sl-SI"/>
        </w:rPr>
        <w:t xml:space="preserve">Osebni in drugi </w:t>
      </w:r>
      <w:r w:rsidRPr="00596863">
        <w:rPr>
          <w:color w:val="000000" w:themeColor="text1"/>
          <w:szCs w:val="22"/>
          <w:lang w:val="sl-SI"/>
        </w:rPr>
        <w:t xml:space="preserve">poslovni </w:t>
      </w:r>
      <w:r w:rsidR="00931DE4" w:rsidRPr="00596863">
        <w:rPr>
          <w:color w:val="000000" w:themeColor="text1"/>
          <w:szCs w:val="22"/>
          <w:lang w:val="sl-SI"/>
        </w:rPr>
        <w:t xml:space="preserve">podatki, ki jih ZFS obdeluje pri izvajanju nalog javnega pooblastila so zavarovani z ustreznimi tehničnimi in organizacijskimi ukrepi za zagotavljanje </w:t>
      </w:r>
      <w:r w:rsidR="009B2B6F" w:rsidRPr="00596863">
        <w:rPr>
          <w:color w:val="000000" w:themeColor="text1"/>
          <w:szCs w:val="22"/>
          <w:lang w:val="sl-SI"/>
        </w:rPr>
        <w:t xml:space="preserve">hrambe podatkov ter </w:t>
      </w:r>
      <w:r w:rsidR="00931DE4" w:rsidRPr="00596863">
        <w:rPr>
          <w:color w:val="000000" w:themeColor="text1"/>
          <w:szCs w:val="22"/>
          <w:lang w:val="sl-SI"/>
        </w:rPr>
        <w:t xml:space="preserve">skladnosti obdelave podatkov, glede na naravo, obseg, okoliščine in namen obdelave pa tudi tveganj za pravice in svoboščine posameznikov, v zvezi z obdelavo podatkov. </w:t>
      </w:r>
    </w:p>
    <w:p w14:paraId="6122EDE1" w14:textId="380FC1D8" w:rsidR="00931DE4" w:rsidRPr="00596863" w:rsidRDefault="00704B9C" w:rsidP="000A3876">
      <w:pPr>
        <w:jc w:val="both"/>
        <w:rPr>
          <w:color w:val="000000" w:themeColor="text1"/>
          <w:szCs w:val="22"/>
          <w:lang w:val="sl-SI"/>
        </w:rPr>
      </w:pPr>
      <w:r w:rsidRPr="00596863">
        <w:rPr>
          <w:color w:val="000000" w:themeColor="text1"/>
          <w:szCs w:val="22"/>
          <w:lang w:val="sl-SI"/>
        </w:rPr>
        <w:t xml:space="preserve">(2) </w:t>
      </w:r>
      <w:r w:rsidR="00931DE4" w:rsidRPr="00596863">
        <w:rPr>
          <w:color w:val="000000" w:themeColor="text1"/>
          <w:szCs w:val="22"/>
          <w:lang w:val="sl-SI"/>
        </w:rPr>
        <w:t>Z ukrepi za zavarovanje podatkov se sledi ciljem, da se:</w:t>
      </w:r>
    </w:p>
    <w:p w14:paraId="140CAEA0" w14:textId="53F00848" w:rsidR="00931DE4" w:rsidRPr="00596863" w:rsidRDefault="00931DE4" w:rsidP="000A3876">
      <w:pPr>
        <w:pStyle w:val="ListParagraph"/>
        <w:numPr>
          <w:ilvl w:val="0"/>
          <w:numId w:val="14"/>
        </w:numPr>
        <w:jc w:val="both"/>
        <w:rPr>
          <w:color w:val="000000" w:themeColor="text1"/>
          <w:szCs w:val="22"/>
          <w:lang w:val="sl-SI"/>
        </w:rPr>
      </w:pPr>
      <w:r w:rsidRPr="00596863">
        <w:rPr>
          <w:color w:val="000000" w:themeColor="text1"/>
          <w:szCs w:val="22"/>
          <w:lang w:val="sl-SI"/>
        </w:rPr>
        <w:t>varujejo prostori, strojna in sistemska programska oprema, kjer se nahajajo podatki;</w:t>
      </w:r>
    </w:p>
    <w:p w14:paraId="4593FA74" w14:textId="3C870583" w:rsidR="00931DE4" w:rsidRPr="00596863" w:rsidRDefault="00931DE4" w:rsidP="000A3876">
      <w:pPr>
        <w:pStyle w:val="ListParagraph"/>
        <w:numPr>
          <w:ilvl w:val="0"/>
          <w:numId w:val="14"/>
        </w:numPr>
        <w:jc w:val="both"/>
        <w:rPr>
          <w:color w:val="000000" w:themeColor="text1"/>
          <w:szCs w:val="22"/>
          <w:lang w:val="sl-SI"/>
        </w:rPr>
      </w:pPr>
      <w:r w:rsidRPr="00596863">
        <w:rPr>
          <w:color w:val="000000" w:themeColor="text1"/>
          <w:szCs w:val="22"/>
          <w:lang w:val="sl-SI"/>
        </w:rPr>
        <w:t>varuje aplikativna programska oprema, s katero se obdelujejo podatki;</w:t>
      </w:r>
    </w:p>
    <w:p w14:paraId="58FC152C" w14:textId="0CBA19C2" w:rsidR="00931DE4" w:rsidRPr="00596863" w:rsidRDefault="00931DE4" w:rsidP="000A3876">
      <w:pPr>
        <w:pStyle w:val="ListParagraph"/>
        <w:numPr>
          <w:ilvl w:val="0"/>
          <w:numId w:val="14"/>
        </w:numPr>
        <w:jc w:val="both"/>
        <w:rPr>
          <w:color w:val="000000" w:themeColor="text1"/>
          <w:szCs w:val="22"/>
          <w:lang w:val="sl-SI"/>
        </w:rPr>
      </w:pPr>
      <w:r w:rsidRPr="00596863">
        <w:rPr>
          <w:color w:val="000000" w:themeColor="text1"/>
          <w:szCs w:val="22"/>
          <w:lang w:val="sl-SI"/>
        </w:rPr>
        <w:t>zagotavlja varnost posredovanja in prenosa podatkov;</w:t>
      </w:r>
    </w:p>
    <w:p w14:paraId="59C51B70" w14:textId="7AC1AE65" w:rsidR="00931DE4" w:rsidRPr="00596863" w:rsidRDefault="00931DE4" w:rsidP="000A3876">
      <w:pPr>
        <w:pStyle w:val="ListParagraph"/>
        <w:numPr>
          <w:ilvl w:val="0"/>
          <w:numId w:val="14"/>
        </w:numPr>
        <w:jc w:val="both"/>
        <w:rPr>
          <w:color w:val="000000" w:themeColor="text1"/>
          <w:szCs w:val="22"/>
          <w:lang w:val="sl-SI"/>
        </w:rPr>
      </w:pPr>
      <w:r w:rsidRPr="00596863">
        <w:rPr>
          <w:color w:val="000000" w:themeColor="text1"/>
          <w:szCs w:val="22"/>
          <w:lang w:val="sl-SI"/>
        </w:rPr>
        <w:t>onemogoča nepooblaščenim osebam dostop do računalniških sistemov, na katerih se obdelujejo podatki in dostop do podatkovnih zbirk;</w:t>
      </w:r>
    </w:p>
    <w:p w14:paraId="79BA8B73" w14:textId="77777777" w:rsidR="00931DE4" w:rsidRPr="00596863" w:rsidRDefault="00931DE4" w:rsidP="000A3876">
      <w:pPr>
        <w:pStyle w:val="ListParagraph"/>
        <w:numPr>
          <w:ilvl w:val="0"/>
          <w:numId w:val="14"/>
        </w:numPr>
        <w:jc w:val="both"/>
        <w:rPr>
          <w:color w:val="000000" w:themeColor="text1"/>
          <w:szCs w:val="22"/>
          <w:lang w:val="sl-SI"/>
        </w:rPr>
      </w:pPr>
      <w:r w:rsidRPr="00596863">
        <w:rPr>
          <w:color w:val="000000" w:themeColor="text1"/>
          <w:szCs w:val="22"/>
          <w:lang w:val="sl-SI"/>
        </w:rPr>
        <w:t>omogoča naknadno ugotavljanje, kdaj so bili posamezni podatki vneseni v podatkovne zbirke, oziroma računalniške sisteme, kdaj in kdo je dostopal do njih in to v obdobju, za katero se posamezni podatki shranjujejo.</w:t>
      </w:r>
    </w:p>
    <w:p w14:paraId="6103F510" w14:textId="77777777" w:rsidR="00931DE4" w:rsidRPr="00596863" w:rsidRDefault="00931DE4" w:rsidP="000A3876">
      <w:pPr>
        <w:jc w:val="both"/>
        <w:rPr>
          <w:color w:val="000000" w:themeColor="text1"/>
          <w:szCs w:val="22"/>
          <w:lang w:val="sl-SI"/>
        </w:rPr>
      </w:pPr>
    </w:p>
    <w:p w14:paraId="56E23BA9" w14:textId="77777777" w:rsidR="00704B9C" w:rsidRPr="00596863" w:rsidRDefault="00704B9C" w:rsidP="000A3876">
      <w:pPr>
        <w:jc w:val="both"/>
        <w:rPr>
          <w:color w:val="000000" w:themeColor="text1"/>
          <w:szCs w:val="22"/>
          <w:lang w:val="sl-SI"/>
        </w:rPr>
      </w:pPr>
    </w:p>
    <w:p w14:paraId="7DF9763C" w14:textId="7874C1FF" w:rsidR="00007855" w:rsidRPr="001E7A8D" w:rsidRDefault="00007855" w:rsidP="0000012D">
      <w:pPr>
        <w:pStyle w:val="ListParagraph"/>
        <w:numPr>
          <w:ilvl w:val="0"/>
          <w:numId w:val="8"/>
        </w:numPr>
        <w:jc w:val="center"/>
        <w:rPr>
          <w:b/>
          <w:bCs/>
          <w:color w:val="000000" w:themeColor="text1"/>
          <w:szCs w:val="22"/>
          <w:lang w:val="sl-SI"/>
        </w:rPr>
      </w:pPr>
      <w:r w:rsidRPr="001E7A8D">
        <w:rPr>
          <w:b/>
          <w:bCs/>
          <w:color w:val="000000" w:themeColor="text1"/>
          <w:szCs w:val="22"/>
          <w:lang w:val="sl-SI"/>
        </w:rPr>
        <w:t>člen (ukrepi za preprečevanje nepo</w:t>
      </w:r>
      <w:r w:rsidR="0068115E" w:rsidRPr="001E7A8D">
        <w:rPr>
          <w:b/>
          <w:bCs/>
          <w:color w:val="000000" w:themeColor="text1"/>
          <w:szCs w:val="22"/>
          <w:lang w:val="sl-SI"/>
        </w:rPr>
        <w:t>o</w:t>
      </w:r>
      <w:r w:rsidRPr="001E7A8D">
        <w:rPr>
          <w:b/>
          <w:bCs/>
          <w:color w:val="000000" w:themeColor="text1"/>
          <w:szCs w:val="22"/>
          <w:lang w:val="sl-SI"/>
        </w:rPr>
        <w:t>blaščenim vstop v prostore)</w:t>
      </w:r>
    </w:p>
    <w:p w14:paraId="6639DF5E" w14:textId="77777777" w:rsidR="00007855" w:rsidRPr="00596863" w:rsidRDefault="00007855" w:rsidP="000A3876">
      <w:pPr>
        <w:jc w:val="both"/>
        <w:rPr>
          <w:color w:val="000000" w:themeColor="text1"/>
          <w:szCs w:val="22"/>
          <w:lang w:val="sl-SI"/>
        </w:rPr>
      </w:pPr>
    </w:p>
    <w:p w14:paraId="553B17DA" w14:textId="190D76B5" w:rsidR="00007855" w:rsidRPr="00596863" w:rsidRDefault="00704B9C" w:rsidP="000A3876">
      <w:pPr>
        <w:jc w:val="both"/>
        <w:rPr>
          <w:color w:val="000000" w:themeColor="text1"/>
          <w:szCs w:val="22"/>
          <w:lang w:val="sl-SI"/>
        </w:rPr>
      </w:pPr>
      <w:r w:rsidRPr="00596863">
        <w:rPr>
          <w:color w:val="000000" w:themeColor="text1"/>
          <w:szCs w:val="22"/>
          <w:lang w:val="sl-SI"/>
        </w:rPr>
        <w:t xml:space="preserve">(1) </w:t>
      </w:r>
      <w:r w:rsidR="00007855" w:rsidRPr="00596863">
        <w:rPr>
          <w:color w:val="000000" w:themeColor="text1"/>
          <w:szCs w:val="22"/>
          <w:lang w:val="sl-SI"/>
        </w:rPr>
        <w:t>Prostori, kjer se nahajajo nosilci varovanih osebnih podatkov (vsak dokument, na katerem je zapisan osebni</w:t>
      </w:r>
      <w:r w:rsidR="00A723FE" w:rsidRPr="00596863">
        <w:rPr>
          <w:color w:val="000000" w:themeColor="text1"/>
          <w:szCs w:val="22"/>
          <w:lang w:val="sl-SI"/>
        </w:rPr>
        <w:t xml:space="preserve"> ali poslovni</w:t>
      </w:r>
      <w:r w:rsidR="00007855" w:rsidRPr="00596863">
        <w:rPr>
          <w:color w:val="000000" w:themeColor="text1"/>
          <w:szCs w:val="22"/>
          <w:lang w:val="sl-SI"/>
        </w:rPr>
        <w:t xml:space="preserve"> podatek in vsak drug računalniški ali elektronski nosilec podatka) in strojna ter programska oprema (v nadaljevanju besedila: varovani prostori) morajo biti varovani z ustreznimi tehničnimi in organizacijskimi ukrepi, ki onemogočajo nepooblaščenim osebam </w:t>
      </w:r>
      <w:r w:rsidR="00007855" w:rsidRPr="00596863">
        <w:rPr>
          <w:color w:val="000000" w:themeColor="text1"/>
          <w:szCs w:val="22"/>
          <w:lang w:val="sl-SI"/>
        </w:rPr>
        <w:lastRenderedPageBreak/>
        <w:t>dostop do podatkov (npr. zaščita s ključavnicami, varovalni sistemi, alarmni sistemi, videonadzor).</w:t>
      </w:r>
    </w:p>
    <w:p w14:paraId="7D49E38F" w14:textId="3A3BA575" w:rsidR="00007855" w:rsidRPr="00596863" w:rsidRDefault="00704B9C" w:rsidP="000A3876">
      <w:pPr>
        <w:jc w:val="both"/>
        <w:rPr>
          <w:color w:val="000000" w:themeColor="text1"/>
          <w:szCs w:val="22"/>
          <w:lang w:val="sl-SI"/>
        </w:rPr>
      </w:pPr>
      <w:r w:rsidRPr="00596863">
        <w:rPr>
          <w:color w:val="000000" w:themeColor="text1"/>
          <w:szCs w:val="22"/>
          <w:lang w:val="sl-SI"/>
        </w:rPr>
        <w:t xml:space="preserve">(2) </w:t>
      </w:r>
      <w:r w:rsidR="00007855" w:rsidRPr="00596863">
        <w:rPr>
          <w:color w:val="000000" w:themeColor="text1"/>
          <w:szCs w:val="22"/>
          <w:lang w:val="sl-SI"/>
        </w:rPr>
        <w:t xml:space="preserve">Dostop v prostore iz 1. odstavka tega člena je mogoč in dopusten le v delovnem času, izven delovnega časa pa le na podlagi dovoljenja vodstva ZFS ali od njega pooblaščene osebe. V varovane prostore, kjer se obdelujejo podatki, osebe, ki ne delajo v varovanih prostorih in ki niso zaposlene ali v pogodbenem razmerju pri ZFS ali pooblaščene, ne smejo vstopati brez spremstva ali prisotnosti zaposlenega delavca ali pooblaščene osebe ZFS. </w:t>
      </w:r>
    </w:p>
    <w:p w14:paraId="5A18AB35" w14:textId="348FCBFB" w:rsidR="00007855" w:rsidRPr="00596863" w:rsidRDefault="00704B9C" w:rsidP="000A3876">
      <w:pPr>
        <w:jc w:val="both"/>
        <w:rPr>
          <w:color w:val="000000" w:themeColor="text1"/>
          <w:szCs w:val="22"/>
          <w:lang w:val="sl-SI"/>
        </w:rPr>
      </w:pPr>
      <w:r w:rsidRPr="00596863">
        <w:rPr>
          <w:color w:val="000000" w:themeColor="text1"/>
          <w:szCs w:val="22"/>
          <w:lang w:val="sl-SI"/>
        </w:rPr>
        <w:t xml:space="preserve">(3) </w:t>
      </w:r>
      <w:r w:rsidR="00007855" w:rsidRPr="00596863">
        <w:rPr>
          <w:color w:val="000000" w:themeColor="text1"/>
          <w:szCs w:val="22"/>
          <w:lang w:val="sl-SI"/>
        </w:rPr>
        <w:t>Zaposleni ali pooblaščena oseba, ki dela v varovanih prostorih, mora vestno in skrbno nadzorovati prostor in ob zapustitvi prostora zakleniti prostor ali ga zapreti na način, da je onemogočen tretjim in nepooblaščenim osebam vstop v varovan prostor.</w:t>
      </w:r>
    </w:p>
    <w:p w14:paraId="146B1DB5" w14:textId="1FA1EC47" w:rsidR="00007855" w:rsidRPr="00596863" w:rsidRDefault="00704B9C" w:rsidP="000A3876">
      <w:pPr>
        <w:jc w:val="both"/>
        <w:rPr>
          <w:color w:val="000000" w:themeColor="text1"/>
          <w:szCs w:val="22"/>
          <w:lang w:val="sl-SI"/>
        </w:rPr>
      </w:pPr>
      <w:r w:rsidRPr="00596863">
        <w:rPr>
          <w:color w:val="000000" w:themeColor="text1"/>
          <w:szCs w:val="22"/>
          <w:lang w:val="sl-SI"/>
        </w:rPr>
        <w:t xml:space="preserve">(4) </w:t>
      </w:r>
      <w:r w:rsidR="00007855" w:rsidRPr="00596863">
        <w:rPr>
          <w:color w:val="000000" w:themeColor="text1"/>
          <w:szCs w:val="22"/>
          <w:lang w:val="sl-SI"/>
        </w:rPr>
        <w:t>Zaposlen ali pooblaščena oseba, ki pri svojem delu uporablja osebne</w:t>
      </w:r>
      <w:r w:rsidR="00A723FE" w:rsidRPr="00596863">
        <w:rPr>
          <w:color w:val="000000" w:themeColor="text1"/>
          <w:szCs w:val="22"/>
          <w:lang w:val="sl-SI"/>
        </w:rPr>
        <w:t xml:space="preserve"> in poslovne</w:t>
      </w:r>
      <w:r w:rsidR="00007855" w:rsidRPr="00596863">
        <w:rPr>
          <w:color w:val="000000" w:themeColor="text1"/>
          <w:szCs w:val="22"/>
          <w:lang w:val="sl-SI"/>
        </w:rPr>
        <w:t xml:space="preserve"> podatke ali jih kakorkoli obdeluje, ne sme med delovnim časom puščati nosilcev osebnih podatkov na pisalnih mizah ali jih kako drugače izpostavljati nevarnosti vpogleda vanje nepooblaščenim osebam.</w:t>
      </w:r>
    </w:p>
    <w:p w14:paraId="22988724" w14:textId="581958B8" w:rsidR="00007855" w:rsidRPr="00596863" w:rsidRDefault="00704B9C" w:rsidP="000A3876">
      <w:pPr>
        <w:jc w:val="both"/>
        <w:rPr>
          <w:color w:val="000000" w:themeColor="text1"/>
          <w:szCs w:val="22"/>
          <w:lang w:val="sl-SI"/>
        </w:rPr>
      </w:pPr>
      <w:r w:rsidRPr="00596863">
        <w:rPr>
          <w:color w:val="000000" w:themeColor="text1"/>
          <w:szCs w:val="22"/>
          <w:lang w:val="sl-SI"/>
        </w:rPr>
        <w:t xml:space="preserve">(5) </w:t>
      </w:r>
      <w:r w:rsidR="00007855" w:rsidRPr="00596863">
        <w:rPr>
          <w:color w:val="000000" w:themeColor="text1"/>
          <w:szCs w:val="22"/>
          <w:lang w:val="sl-SI"/>
        </w:rPr>
        <w:t>V prostorih, kjer imajo vstop tretji (nepooblaščene osebe, kot npr. stranke) oziroma osebe, ki niso zaposlene pri ZFS, morajo biti nosilci podatkov in računalniški prikazovalniki nameščeni v času obdelave ali dela na njih tako, da tretjim osebam ni omogočen vpogled v podatke, ki se obdelujejo (npr. zaslon, ekran ni viden iz smeri vstopa v prostor).</w:t>
      </w:r>
    </w:p>
    <w:p w14:paraId="0886BF13" w14:textId="0C722BBA" w:rsidR="00007855" w:rsidRPr="00596863" w:rsidRDefault="00704B9C" w:rsidP="000A3876">
      <w:pPr>
        <w:jc w:val="both"/>
        <w:rPr>
          <w:color w:val="000000" w:themeColor="text1"/>
          <w:szCs w:val="22"/>
          <w:lang w:val="sl-SI"/>
        </w:rPr>
      </w:pPr>
      <w:r w:rsidRPr="00596863">
        <w:rPr>
          <w:color w:val="000000" w:themeColor="text1"/>
          <w:szCs w:val="22"/>
          <w:lang w:val="sl-SI"/>
        </w:rPr>
        <w:t xml:space="preserve">(6) </w:t>
      </w:r>
      <w:r w:rsidR="00007855" w:rsidRPr="00596863">
        <w:rPr>
          <w:color w:val="000000" w:themeColor="text1"/>
          <w:szCs w:val="22"/>
          <w:lang w:val="sl-SI"/>
        </w:rPr>
        <w:t>Vzdrževalci prostorov in druge opreme v varovanih prostorih, poslovni partnerji in drugi obiskovalci, se smejo gibati v varovanih prostorih le ob prisotnosti zaposlenega pri ZFS ali pooblaščene osebe.</w:t>
      </w:r>
    </w:p>
    <w:p w14:paraId="6D3E2390" w14:textId="70B240BA" w:rsidR="00007855" w:rsidRPr="00596863" w:rsidRDefault="00704B9C" w:rsidP="000A3876">
      <w:pPr>
        <w:jc w:val="both"/>
        <w:rPr>
          <w:color w:val="000000" w:themeColor="text1"/>
          <w:szCs w:val="22"/>
          <w:lang w:val="sl-SI"/>
        </w:rPr>
      </w:pPr>
      <w:r w:rsidRPr="00596863">
        <w:rPr>
          <w:color w:val="000000" w:themeColor="text1"/>
          <w:szCs w:val="22"/>
          <w:lang w:val="sl-SI"/>
        </w:rPr>
        <w:t xml:space="preserve">(7) </w:t>
      </w:r>
      <w:r w:rsidR="00007855" w:rsidRPr="00596863">
        <w:rPr>
          <w:color w:val="000000" w:themeColor="text1"/>
          <w:szCs w:val="22"/>
          <w:lang w:val="sl-SI"/>
        </w:rPr>
        <w:t xml:space="preserve">Tehnično-vzdrževalni delavci se lahko gibljejo v varovanih prostorih izven delovnega časa in brez prisotnosti pooblaščene osebe pri </w:t>
      </w:r>
      <w:r w:rsidR="0068115E" w:rsidRPr="00596863">
        <w:rPr>
          <w:color w:val="000000" w:themeColor="text1"/>
          <w:szCs w:val="22"/>
          <w:lang w:val="sl-SI"/>
        </w:rPr>
        <w:t>ZFS</w:t>
      </w:r>
      <w:r w:rsidR="00007855" w:rsidRPr="00596863">
        <w:rPr>
          <w:color w:val="000000" w:themeColor="text1"/>
          <w:szCs w:val="22"/>
          <w:lang w:val="sl-SI"/>
        </w:rPr>
        <w:t xml:space="preserve"> le, če so nosilci podatkov shranjeni v zaklenjenih omarah in programski nosilci ustrezno kodirani</w:t>
      </w:r>
      <w:r w:rsidR="0068115E" w:rsidRPr="00596863">
        <w:rPr>
          <w:color w:val="000000" w:themeColor="text1"/>
          <w:szCs w:val="22"/>
          <w:lang w:val="sl-SI"/>
        </w:rPr>
        <w:t>.</w:t>
      </w:r>
    </w:p>
    <w:p w14:paraId="4FACCED2" w14:textId="77777777" w:rsidR="00007855" w:rsidRPr="00596863" w:rsidRDefault="00007855" w:rsidP="000A3876">
      <w:pPr>
        <w:jc w:val="both"/>
        <w:rPr>
          <w:color w:val="000000" w:themeColor="text1"/>
          <w:szCs w:val="22"/>
          <w:lang w:val="sl-SI"/>
        </w:rPr>
      </w:pPr>
    </w:p>
    <w:p w14:paraId="4BB9E367" w14:textId="77777777" w:rsidR="00007855" w:rsidRPr="00596863" w:rsidRDefault="00007855" w:rsidP="000A3876">
      <w:pPr>
        <w:jc w:val="both"/>
        <w:rPr>
          <w:color w:val="000000" w:themeColor="text1"/>
          <w:szCs w:val="22"/>
          <w:lang w:val="sl-SI"/>
        </w:rPr>
      </w:pPr>
    </w:p>
    <w:p w14:paraId="35D4749D" w14:textId="15AB0C44" w:rsidR="00007855" w:rsidRPr="001E7A8D" w:rsidRDefault="0068115E" w:rsidP="0000012D">
      <w:pPr>
        <w:pStyle w:val="ListParagraph"/>
        <w:numPr>
          <w:ilvl w:val="0"/>
          <w:numId w:val="8"/>
        </w:numPr>
        <w:jc w:val="center"/>
        <w:rPr>
          <w:b/>
          <w:bCs/>
          <w:color w:val="000000" w:themeColor="text1"/>
          <w:szCs w:val="22"/>
          <w:lang w:val="sl-SI"/>
        </w:rPr>
      </w:pPr>
      <w:r w:rsidRPr="001E7A8D">
        <w:rPr>
          <w:b/>
          <w:bCs/>
          <w:color w:val="000000" w:themeColor="text1"/>
          <w:szCs w:val="22"/>
          <w:lang w:val="sl-SI"/>
        </w:rPr>
        <w:t>člen (ukrepi za zaščito nosilcev podatkov)</w:t>
      </w:r>
    </w:p>
    <w:p w14:paraId="1470C66C" w14:textId="77777777" w:rsidR="00007855" w:rsidRPr="00596863" w:rsidRDefault="00007855" w:rsidP="000A3876">
      <w:pPr>
        <w:jc w:val="both"/>
        <w:rPr>
          <w:color w:val="000000" w:themeColor="text1"/>
          <w:szCs w:val="22"/>
          <w:lang w:val="sl-SI"/>
        </w:rPr>
      </w:pPr>
    </w:p>
    <w:p w14:paraId="49549EF2" w14:textId="3333E62E" w:rsidR="00007855" w:rsidRPr="00596863" w:rsidRDefault="00704B9C" w:rsidP="00704B9C">
      <w:pPr>
        <w:jc w:val="both"/>
        <w:rPr>
          <w:color w:val="000000" w:themeColor="text1"/>
          <w:szCs w:val="22"/>
          <w:lang w:val="sl-SI"/>
        </w:rPr>
      </w:pPr>
      <w:r w:rsidRPr="00596863">
        <w:rPr>
          <w:color w:val="000000" w:themeColor="text1"/>
          <w:szCs w:val="22"/>
          <w:lang w:val="sl-SI"/>
        </w:rPr>
        <w:t xml:space="preserve">(1) </w:t>
      </w:r>
      <w:r w:rsidR="00007855" w:rsidRPr="00596863">
        <w:rPr>
          <w:color w:val="000000" w:themeColor="text1"/>
          <w:szCs w:val="22"/>
          <w:lang w:val="sl-SI"/>
        </w:rPr>
        <w:t>Nosilci podatkov (dokumenti, listine) morajo biti v delovnem času praviloma v zaklenjenih omarah v delovnih prostorih. Delovni prostori pa morajo biti izven delovnega časa zaklenjeni. Nosilci podatkov (dokumentov), hranjeni izven delovnih prostorov, oziroma izven varovanih prostorov, morajo biti stalno varovani na način, da se onemogoči dostop do podatkov nepooblaščenim osebam.</w:t>
      </w:r>
      <w:r w:rsidR="009B2B6F" w:rsidRPr="00596863">
        <w:rPr>
          <w:color w:val="000000" w:themeColor="text1"/>
          <w:szCs w:val="22"/>
          <w:lang w:val="sl-SI"/>
        </w:rPr>
        <w:t xml:space="preserve"> Dokumenti se hranijo v prostorih in omarah, ki morajo biti ognjevarni, varovani pred poplavami in elektromagnetnimi motnjami ter zaklenjeni.</w:t>
      </w:r>
    </w:p>
    <w:p w14:paraId="34A1B212" w14:textId="3D02B5A7" w:rsidR="00007855" w:rsidRPr="00596863" w:rsidRDefault="00704B9C" w:rsidP="000A3876">
      <w:pPr>
        <w:jc w:val="both"/>
        <w:rPr>
          <w:color w:val="000000" w:themeColor="text1"/>
          <w:szCs w:val="22"/>
          <w:lang w:val="sl-SI"/>
        </w:rPr>
      </w:pPr>
      <w:r w:rsidRPr="00596863">
        <w:rPr>
          <w:color w:val="000000" w:themeColor="text1"/>
          <w:szCs w:val="22"/>
          <w:lang w:val="sl-SI"/>
        </w:rPr>
        <w:t xml:space="preserve">(2) </w:t>
      </w:r>
      <w:r w:rsidR="00007855" w:rsidRPr="00596863">
        <w:rPr>
          <w:color w:val="000000" w:themeColor="text1"/>
          <w:szCs w:val="22"/>
          <w:lang w:val="sl-SI"/>
        </w:rPr>
        <w:t xml:space="preserve">Dostop do programske opreme mora biti varovan tako, da z ustreznim kodiranjem dovoljuje dostop samo za to vnaprej določenim zaposlenim ali s strani </w:t>
      </w:r>
      <w:r w:rsidR="00243A8D" w:rsidRPr="00596863">
        <w:rPr>
          <w:color w:val="000000" w:themeColor="text1"/>
          <w:szCs w:val="22"/>
          <w:lang w:val="sl-SI"/>
        </w:rPr>
        <w:t xml:space="preserve">ZFS </w:t>
      </w:r>
      <w:r w:rsidR="00007855" w:rsidRPr="00596863">
        <w:rPr>
          <w:color w:val="000000" w:themeColor="text1"/>
          <w:szCs w:val="22"/>
          <w:lang w:val="sl-SI"/>
        </w:rPr>
        <w:t xml:space="preserve">pooblaščenim osebam, ki v skladu s pogodbo opravljajo dogovorjene storitve za </w:t>
      </w:r>
      <w:r w:rsidR="00243A8D" w:rsidRPr="00596863">
        <w:rPr>
          <w:color w:val="000000" w:themeColor="text1"/>
          <w:szCs w:val="22"/>
          <w:lang w:val="sl-SI"/>
        </w:rPr>
        <w:t>ZFS</w:t>
      </w:r>
      <w:r w:rsidR="00007855" w:rsidRPr="00596863">
        <w:rPr>
          <w:color w:val="000000" w:themeColor="text1"/>
          <w:szCs w:val="22"/>
          <w:lang w:val="sl-SI"/>
        </w:rPr>
        <w:t>. Če več oseb uporablja isti računalnik, naj ima vsak, ki dostopa do podatkov svoje geslo, v kolikor programska oprema to omogoča.</w:t>
      </w:r>
    </w:p>
    <w:p w14:paraId="3D963103" w14:textId="37CC3D9C" w:rsidR="00007855" w:rsidRPr="00596863" w:rsidRDefault="00704B9C" w:rsidP="000A3876">
      <w:pPr>
        <w:jc w:val="both"/>
        <w:rPr>
          <w:color w:val="000000" w:themeColor="text1"/>
          <w:szCs w:val="22"/>
          <w:lang w:val="sl-SI"/>
        </w:rPr>
      </w:pPr>
      <w:r w:rsidRPr="00596863">
        <w:rPr>
          <w:color w:val="000000" w:themeColor="text1"/>
          <w:szCs w:val="22"/>
          <w:lang w:val="sl-SI"/>
        </w:rPr>
        <w:t xml:space="preserve">(3) </w:t>
      </w:r>
      <w:r w:rsidR="00007855" w:rsidRPr="00596863">
        <w:rPr>
          <w:color w:val="000000" w:themeColor="text1"/>
          <w:szCs w:val="22"/>
          <w:lang w:val="sl-SI"/>
        </w:rPr>
        <w:t>Računalniki ali druga strojna oprema, na kateri se obdelujejo ali hranijo podatki,</w:t>
      </w:r>
      <w:r w:rsidR="0000012D" w:rsidRPr="00596863">
        <w:rPr>
          <w:color w:val="000000" w:themeColor="text1"/>
          <w:szCs w:val="22"/>
          <w:lang w:val="sl-SI"/>
        </w:rPr>
        <w:t xml:space="preserve"> </w:t>
      </w:r>
      <w:r w:rsidR="00007855" w:rsidRPr="00596863">
        <w:rPr>
          <w:color w:val="000000" w:themeColor="text1"/>
          <w:szCs w:val="22"/>
          <w:lang w:val="sl-SI"/>
        </w:rPr>
        <w:t>mora biti izven delovnega časa izklopljena in fizično ali programsko zaklenjena, dostop do osebnih podatkov, hranjenih na disku računalnika pa kodiran z geslom.</w:t>
      </w:r>
    </w:p>
    <w:p w14:paraId="36777956" w14:textId="03953773" w:rsidR="00007855" w:rsidRPr="00596863" w:rsidRDefault="00704B9C" w:rsidP="000A3876">
      <w:pPr>
        <w:jc w:val="both"/>
        <w:rPr>
          <w:color w:val="000000" w:themeColor="text1"/>
          <w:szCs w:val="22"/>
          <w:lang w:val="sl-SI"/>
        </w:rPr>
      </w:pPr>
      <w:r w:rsidRPr="00596863">
        <w:rPr>
          <w:color w:val="000000" w:themeColor="text1"/>
          <w:szCs w:val="22"/>
          <w:lang w:val="sl-SI"/>
        </w:rPr>
        <w:t xml:space="preserve">(4) </w:t>
      </w:r>
      <w:r w:rsidR="00007855" w:rsidRPr="00596863">
        <w:rPr>
          <w:color w:val="000000" w:themeColor="text1"/>
          <w:szCs w:val="22"/>
          <w:lang w:val="sl-SI"/>
        </w:rPr>
        <w:t xml:space="preserve">Ključe prostorov, v katerih se hranijo nosilci osebnih podatkov in računalniška oprema, hrani vsak zaposleni ali od </w:t>
      </w:r>
      <w:r w:rsidR="00243A8D" w:rsidRPr="00596863">
        <w:rPr>
          <w:color w:val="000000" w:themeColor="text1"/>
          <w:szCs w:val="22"/>
          <w:lang w:val="sl-SI"/>
        </w:rPr>
        <w:t>ZFS</w:t>
      </w:r>
      <w:r w:rsidR="00007855" w:rsidRPr="00596863">
        <w:rPr>
          <w:color w:val="000000" w:themeColor="text1"/>
          <w:szCs w:val="22"/>
          <w:lang w:val="sl-SI"/>
        </w:rPr>
        <w:t xml:space="preserve"> pooblaščena oseba s skrbnostjo kot v lastnih zadevah in še posebej na način, da onemogočijo dostop do ključa nepooblaščenim osebam.</w:t>
      </w:r>
    </w:p>
    <w:p w14:paraId="23A2BB77" w14:textId="34D8ACC0" w:rsidR="00007855" w:rsidRPr="00596863" w:rsidRDefault="00704B9C" w:rsidP="000A3876">
      <w:pPr>
        <w:jc w:val="both"/>
        <w:rPr>
          <w:color w:val="000000" w:themeColor="text1"/>
          <w:szCs w:val="22"/>
          <w:lang w:val="sl-SI"/>
        </w:rPr>
      </w:pPr>
      <w:r w:rsidRPr="00596863">
        <w:rPr>
          <w:color w:val="000000" w:themeColor="text1"/>
          <w:szCs w:val="22"/>
          <w:lang w:val="sl-SI"/>
        </w:rPr>
        <w:t xml:space="preserve">(5) </w:t>
      </w:r>
      <w:r w:rsidR="00007855" w:rsidRPr="00596863">
        <w:rPr>
          <w:color w:val="000000" w:themeColor="text1"/>
          <w:szCs w:val="22"/>
          <w:lang w:val="sl-SI"/>
        </w:rPr>
        <w:t xml:space="preserve">Nosilcev podatkov zaposleni ali pooblaščene osebe pri </w:t>
      </w:r>
      <w:r w:rsidR="00243A8D" w:rsidRPr="00596863">
        <w:rPr>
          <w:color w:val="000000" w:themeColor="text1"/>
          <w:szCs w:val="22"/>
          <w:lang w:val="sl-SI"/>
        </w:rPr>
        <w:t>ZFS</w:t>
      </w:r>
      <w:r w:rsidR="00007855" w:rsidRPr="00596863">
        <w:rPr>
          <w:color w:val="000000" w:themeColor="text1"/>
          <w:szCs w:val="22"/>
          <w:lang w:val="sl-SI"/>
        </w:rPr>
        <w:t xml:space="preserve"> ne smejo odnašati izven varovanih prostorov brez izrecnega dovoljenja</w:t>
      </w:r>
      <w:r w:rsidR="00243A8D" w:rsidRPr="00596863">
        <w:rPr>
          <w:color w:val="000000" w:themeColor="text1"/>
          <w:szCs w:val="22"/>
          <w:lang w:val="sl-SI"/>
        </w:rPr>
        <w:t>.</w:t>
      </w:r>
    </w:p>
    <w:p w14:paraId="52EA136A" w14:textId="240C5ACA" w:rsidR="00007855" w:rsidRPr="00596863" w:rsidRDefault="00704B9C" w:rsidP="000A3876">
      <w:pPr>
        <w:jc w:val="both"/>
        <w:rPr>
          <w:color w:val="000000" w:themeColor="text1"/>
          <w:szCs w:val="22"/>
          <w:lang w:val="sl-SI"/>
        </w:rPr>
      </w:pPr>
      <w:r w:rsidRPr="00596863">
        <w:rPr>
          <w:color w:val="000000" w:themeColor="text1"/>
          <w:szCs w:val="22"/>
          <w:lang w:val="sl-SI"/>
        </w:rPr>
        <w:t xml:space="preserve">(6) </w:t>
      </w:r>
      <w:r w:rsidR="00007855" w:rsidRPr="00596863">
        <w:rPr>
          <w:color w:val="000000" w:themeColor="text1"/>
          <w:szCs w:val="22"/>
          <w:lang w:val="sl-SI"/>
        </w:rPr>
        <w:t xml:space="preserve">Vzdrževanje in popravilo strojne računalniške in druge opreme, s katero se obdelujejo podatki, je dovoljeno samo z vednostjo in odobritvijo </w:t>
      </w:r>
      <w:r w:rsidR="00243A8D" w:rsidRPr="00596863">
        <w:rPr>
          <w:color w:val="000000" w:themeColor="text1"/>
          <w:szCs w:val="22"/>
          <w:lang w:val="sl-SI"/>
        </w:rPr>
        <w:t>ZFS</w:t>
      </w:r>
      <w:r w:rsidR="00007855" w:rsidRPr="00596863">
        <w:rPr>
          <w:color w:val="000000" w:themeColor="text1"/>
          <w:szCs w:val="22"/>
          <w:lang w:val="sl-SI"/>
        </w:rPr>
        <w:t xml:space="preserve"> ali pooblaščene osebe pri </w:t>
      </w:r>
      <w:r w:rsidR="00243A8D" w:rsidRPr="00596863">
        <w:rPr>
          <w:color w:val="000000" w:themeColor="text1"/>
          <w:szCs w:val="22"/>
          <w:lang w:val="sl-SI"/>
        </w:rPr>
        <w:t>ZFS</w:t>
      </w:r>
      <w:r w:rsidR="00007855" w:rsidRPr="00596863">
        <w:rPr>
          <w:color w:val="000000" w:themeColor="text1"/>
          <w:szCs w:val="22"/>
          <w:lang w:val="sl-SI"/>
        </w:rPr>
        <w:t xml:space="preserve">, izvajajo pa ga lahko samo pooblaščeni servisi in njihovi vzdrževalci, ki imajo z </w:t>
      </w:r>
      <w:r w:rsidR="00243A8D" w:rsidRPr="00596863">
        <w:rPr>
          <w:color w:val="000000" w:themeColor="text1"/>
          <w:szCs w:val="22"/>
          <w:lang w:val="sl-SI"/>
        </w:rPr>
        <w:t xml:space="preserve">ZFS </w:t>
      </w:r>
      <w:r w:rsidR="00007855" w:rsidRPr="00596863">
        <w:rPr>
          <w:color w:val="000000" w:themeColor="text1"/>
          <w:szCs w:val="22"/>
          <w:lang w:val="sl-SI"/>
        </w:rPr>
        <w:t>sklenjeno pogodbo o servisiranju računalniške oziroma strojne opreme in pogodbo o obdelavi osebnih</w:t>
      </w:r>
      <w:r w:rsidR="00243A8D" w:rsidRPr="00596863">
        <w:rPr>
          <w:color w:val="000000" w:themeColor="text1"/>
          <w:szCs w:val="22"/>
          <w:lang w:val="sl-SI"/>
        </w:rPr>
        <w:t xml:space="preserve"> in drugih poslovnih</w:t>
      </w:r>
      <w:r w:rsidR="00007855" w:rsidRPr="00596863">
        <w:rPr>
          <w:color w:val="000000" w:themeColor="text1"/>
          <w:szCs w:val="22"/>
          <w:lang w:val="sl-SI"/>
        </w:rPr>
        <w:t xml:space="preserve"> podatkov, s katerimi se seznanijo pri izvajanju svojega dela po pogodbi z </w:t>
      </w:r>
      <w:r w:rsidR="00243A8D" w:rsidRPr="00596863">
        <w:rPr>
          <w:color w:val="000000" w:themeColor="text1"/>
          <w:szCs w:val="22"/>
          <w:lang w:val="sl-SI"/>
        </w:rPr>
        <w:t>ZFS</w:t>
      </w:r>
      <w:r w:rsidR="00007855" w:rsidRPr="00596863">
        <w:rPr>
          <w:color w:val="000000" w:themeColor="text1"/>
          <w:szCs w:val="22"/>
          <w:lang w:val="sl-SI"/>
        </w:rPr>
        <w:t>.</w:t>
      </w:r>
    </w:p>
    <w:p w14:paraId="30130BA9" w14:textId="77777777" w:rsidR="009203F6" w:rsidRPr="00596863" w:rsidRDefault="00704B9C" w:rsidP="000A3876">
      <w:pPr>
        <w:jc w:val="both"/>
        <w:rPr>
          <w:color w:val="000000" w:themeColor="text1"/>
          <w:szCs w:val="22"/>
          <w:lang w:val="sl-SI"/>
        </w:rPr>
      </w:pPr>
      <w:r w:rsidRPr="00596863">
        <w:rPr>
          <w:color w:val="000000" w:themeColor="text1"/>
          <w:szCs w:val="22"/>
          <w:lang w:val="sl-SI"/>
        </w:rPr>
        <w:t xml:space="preserve">(7) </w:t>
      </w:r>
      <w:r w:rsidR="00007855" w:rsidRPr="00596863">
        <w:rPr>
          <w:color w:val="000000" w:themeColor="text1"/>
          <w:szCs w:val="22"/>
          <w:lang w:val="sl-SI"/>
        </w:rPr>
        <w:t>Vsebina diskov mrežnega strežnika in lokalnih delovnih postaj, kjer se nahajajo podatki, se sprotno (vsaj 1x tedensko) preverja na morebitno prisotnost računalniških virusov.</w:t>
      </w:r>
    </w:p>
    <w:p w14:paraId="3F09D345" w14:textId="5FD2ABBB" w:rsidR="00007855" w:rsidRPr="00596863" w:rsidRDefault="00704B9C" w:rsidP="000A3876">
      <w:pPr>
        <w:jc w:val="both"/>
        <w:rPr>
          <w:color w:val="000000" w:themeColor="text1"/>
          <w:szCs w:val="22"/>
          <w:lang w:val="sl-SI"/>
        </w:rPr>
      </w:pPr>
      <w:r w:rsidRPr="00596863">
        <w:rPr>
          <w:color w:val="000000" w:themeColor="text1"/>
          <w:szCs w:val="22"/>
          <w:lang w:val="sl-SI"/>
        </w:rPr>
        <w:lastRenderedPageBreak/>
        <w:t xml:space="preserve">(8) </w:t>
      </w:r>
      <w:r w:rsidR="00007855" w:rsidRPr="00596863">
        <w:rPr>
          <w:color w:val="000000" w:themeColor="text1"/>
          <w:szCs w:val="22"/>
          <w:lang w:val="sl-SI"/>
        </w:rPr>
        <w:t>Ob pojavu računalniškega virusa je potrebno storiti vse in nemudoma, da se s pomočjo strokovnjakov virus odpravi in da se ugotovi vzrok pojava virusa in odpravi nevarnost zlorabe podatkov.</w:t>
      </w:r>
    </w:p>
    <w:p w14:paraId="103C90D4" w14:textId="425C6364" w:rsidR="00007855" w:rsidRPr="00596863" w:rsidRDefault="00704B9C" w:rsidP="000A3876">
      <w:pPr>
        <w:jc w:val="both"/>
        <w:rPr>
          <w:color w:val="000000" w:themeColor="text1"/>
          <w:szCs w:val="22"/>
          <w:lang w:val="sl-SI"/>
        </w:rPr>
      </w:pPr>
      <w:r w:rsidRPr="00596863">
        <w:rPr>
          <w:color w:val="000000" w:themeColor="text1"/>
          <w:szCs w:val="22"/>
          <w:lang w:val="sl-SI"/>
        </w:rPr>
        <w:t xml:space="preserve">(9) </w:t>
      </w:r>
      <w:r w:rsidR="00007855" w:rsidRPr="00596863">
        <w:rPr>
          <w:color w:val="000000" w:themeColor="text1"/>
          <w:szCs w:val="22"/>
          <w:lang w:val="sl-SI"/>
        </w:rPr>
        <w:t xml:space="preserve">Vsi podatki in programska oprema, ki so namenjeni uporabi na računalnikih in v računalniškem informacijskem sistemu </w:t>
      </w:r>
      <w:r w:rsidR="00243A8D" w:rsidRPr="00596863">
        <w:rPr>
          <w:color w:val="000000" w:themeColor="text1"/>
          <w:szCs w:val="22"/>
          <w:lang w:val="sl-SI"/>
        </w:rPr>
        <w:t>ZFS</w:t>
      </w:r>
      <w:r w:rsidR="00007855" w:rsidRPr="00596863">
        <w:rPr>
          <w:color w:val="000000" w:themeColor="text1"/>
          <w:szCs w:val="22"/>
          <w:lang w:val="sl-SI"/>
        </w:rPr>
        <w:t xml:space="preserve"> in prispejo k </w:t>
      </w:r>
      <w:r w:rsidR="00243A8D" w:rsidRPr="00596863">
        <w:rPr>
          <w:color w:val="000000" w:themeColor="text1"/>
          <w:szCs w:val="22"/>
          <w:lang w:val="sl-SI"/>
        </w:rPr>
        <w:t>ZFS</w:t>
      </w:r>
      <w:r w:rsidR="00007855" w:rsidRPr="00596863">
        <w:rPr>
          <w:color w:val="000000" w:themeColor="text1"/>
          <w:szCs w:val="22"/>
          <w:lang w:val="sl-SI"/>
        </w:rPr>
        <w:t xml:space="preserve"> na medijih za prenos računalniških podatkov ali preko telekomunikacijskih kanalov, morajo biti pred uporabo preverjeni na morebitno prisotnost računalniških virusov. </w:t>
      </w:r>
    </w:p>
    <w:p w14:paraId="56DC57B6" w14:textId="65B32D5B" w:rsidR="00007855" w:rsidRPr="00596863" w:rsidRDefault="00704B9C" w:rsidP="000A3876">
      <w:pPr>
        <w:jc w:val="both"/>
        <w:rPr>
          <w:color w:val="000000" w:themeColor="text1"/>
          <w:szCs w:val="22"/>
          <w:lang w:val="sl-SI"/>
        </w:rPr>
      </w:pPr>
      <w:r w:rsidRPr="00596863">
        <w:rPr>
          <w:color w:val="000000" w:themeColor="text1"/>
          <w:szCs w:val="22"/>
          <w:lang w:val="sl-SI"/>
        </w:rPr>
        <w:t xml:space="preserve">(10) </w:t>
      </w:r>
      <w:r w:rsidR="00007855" w:rsidRPr="00596863">
        <w:rPr>
          <w:color w:val="000000" w:themeColor="text1"/>
          <w:szCs w:val="22"/>
          <w:lang w:val="sl-SI"/>
        </w:rPr>
        <w:t>Računalniške kopije vsebin zbirk podatkov se hranijo v prostorih, ki morajo biti ognjevarni, varovani pred poplavami in elektromagnetnim</w:t>
      </w:r>
      <w:r w:rsidR="009203F6" w:rsidRPr="00596863">
        <w:rPr>
          <w:color w:val="000000" w:themeColor="text1"/>
          <w:szCs w:val="22"/>
          <w:lang w:val="sl-SI"/>
        </w:rPr>
        <w:t>i</w:t>
      </w:r>
      <w:r w:rsidR="00007855" w:rsidRPr="00596863">
        <w:rPr>
          <w:color w:val="000000" w:themeColor="text1"/>
          <w:szCs w:val="22"/>
          <w:lang w:val="sl-SI"/>
        </w:rPr>
        <w:t xml:space="preserve"> motnjami ter zaklenjeni.</w:t>
      </w:r>
    </w:p>
    <w:p w14:paraId="0B5016CB" w14:textId="77777777" w:rsidR="00931DE4" w:rsidRPr="00596863" w:rsidRDefault="00931DE4" w:rsidP="000A3876">
      <w:pPr>
        <w:jc w:val="both"/>
        <w:rPr>
          <w:color w:val="000000" w:themeColor="text1"/>
          <w:szCs w:val="22"/>
          <w:lang w:val="sl-SI"/>
        </w:rPr>
      </w:pPr>
    </w:p>
    <w:p w14:paraId="4B25B4A4" w14:textId="77777777" w:rsidR="00931DE4" w:rsidRPr="00596863" w:rsidRDefault="00931DE4" w:rsidP="000A3876">
      <w:pPr>
        <w:jc w:val="both"/>
        <w:rPr>
          <w:color w:val="000000" w:themeColor="text1"/>
          <w:szCs w:val="22"/>
          <w:lang w:val="sl-SI"/>
        </w:rPr>
      </w:pPr>
    </w:p>
    <w:p w14:paraId="55A4B37A" w14:textId="650F0064" w:rsidR="00A43F0D" w:rsidRPr="001E7A8D" w:rsidRDefault="00A43F0D" w:rsidP="0000012D">
      <w:pPr>
        <w:pStyle w:val="ListParagraph"/>
        <w:numPr>
          <w:ilvl w:val="0"/>
          <w:numId w:val="8"/>
        </w:numPr>
        <w:jc w:val="center"/>
        <w:rPr>
          <w:b/>
          <w:bCs/>
          <w:color w:val="000000" w:themeColor="text1"/>
          <w:szCs w:val="22"/>
          <w:lang w:val="sl-SI"/>
        </w:rPr>
      </w:pPr>
      <w:r w:rsidRPr="001E7A8D">
        <w:rPr>
          <w:b/>
          <w:bCs/>
          <w:color w:val="000000" w:themeColor="text1"/>
          <w:szCs w:val="22"/>
          <w:lang w:val="sl-SI"/>
        </w:rPr>
        <w:t>člen</w:t>
      </w:r>
      <w:r w:rsidR="0000012D" w:rsidRPr="001E7A8D">
        <w:rPr>
          <w:b/>
          <w:bCs/>
          <w:color w:val="000000" w:themeColor="text1"/>
          <w:szCs w:val="22"/>
          <w:lang w:val="sl-SI"/>
        </w:rPr>
        <w:t xml:space="preserve"> (notranja kontrola)</w:t>
      </w:r>
    </w:p>
    <w:p w14:paraId="499AA714" w14:textId="77777777" w:rsidR="00A43F0D" w:rsidRPr="00596863" w:rsidRDefault="00A43F0D" w:rsidP="000A3876">
      <w:pPr>
        <w:jc w:val="both"/>
        <w:rPr>
          <w:color w:val="000000" w:themeColor="text1"/>
          <w:szCs w:val="22"/>
          <w:lang w:val="sl-SI"/>
        </w:rPr>
      </w:pPr>
    </w:p>
    <w:p w14:paraId="3CBD69DA" w14:textId="5FB212B0" w:rsidR="00A43F0D" w:rsidRPr="00596863" w:rsidRDefault="00704B9C" w:rsidP="000A3876">
      <w:pPr>
        <w:jc w:val="both"/>
        <w:rPr>
          <w:color w:val="000000" w:themeColor="text1"/>
          <w:szCs w:val="22"/>
          <w:lang w:val="sl-SI" w:eastAsia="en-GB"/>
        </w:rPr>
      </w:pPr>
      <w:r w:rsidRPr="00596863">
        <w:rPr>
          <w:color w:val="000000" w:themeColor="text1"/>
          <w:szCs w:val="22"/>
          <w:lang w:val="sl-SI" w:eastAsia="en-GB"/>
        </w:rPr>
        <w:t xml:space="preserve">(1) </w:t>
      </w:r>
      <w:r w:rsidR="00A43F0D" w:rsidRPr="00596863">
        <w:rPr>
          <w:color w:val="000000" w:themeColor="text1"/>
          <w:szCs w:val="22"/>
          <w:lang w:val="sl-SI" w:eastAsia="en-GB"/>
        </w:rPr>
        <w:t xml:space="preserve">Na podlagi določil tega Pravilnika se vzpostavlja notranja kontrola </w:t>
      </w:r>
      <w:r w:rsidRPr="00596863">
        <w:rPr>
          <w:color w:val="000000" w:themeColor="text1"/>
          <w:szCs w:val="22"/>
          <w:lang w:val="sl-SI" w:eastAsia="en-GB"/>
        </w:rPr>
        <w:t xml:space="preserve">poslovanja </w:t>
      </w:r>
      <w:r w:rsidR="00A43F0D" w:rsidRPr="00596863">
        <w:rPr>
          <w:color w:val="000000" w:themeColor="text1"/>
          <w:szCs w:val="22"/>
          <w:lang w:val="sl-SI" w:eastAsia="en-GB"/>
        </w:rPr>
        <w:t>v vseh procesih, pri katerih je prisotno tveganje, kot sistem za obvladovanje tveganj.</w:t>
      </w:r>
    </w:p>
    <w:p w14:paraId="212201C0" w14:textId="3ACA24D1" w:rsidR="00A80886" w:rsidRPr="00596863" w:rsidRDefault="00704B9C" w:rsidP="000A3876">
      <w:pPr>
        <w:jc w:val="both"/>
        <w:rPr>
          <w:color w:val="000000" w:themeColor="text1"/>
          <w:szCs w:val="22"/>
          <w:lang w:val="sl-SI"/>
        </w:rPr>
      </w:pPr>
      <w:r w:rsidRPr="00596863">
        <w:rPr>
          <w:color w:val="000000" w:themeColor="text1"/>
          <w:szCs w:val="22"/>
          <w:lang w:val="sl-SI"/>
        </w:rPr>
        <w:t xml:space="preserve">(2) </w:t>
      </w:r>
      <w:r w:rsidR="005A2477" w:rsidRPr="00596863">
        <w:rPr>
          <w:color w:val="000000" w:themeColor="text1"/>
          <w:szCs w:val="22"/>
          <w:lang w:val="sl-SI"/>
        </w:rPr>
        <w:t>Izvršilni odbor</w:t>
      </w:r>
      <w:r w:rsidR="00A43F0D" w:rsidRPr="00596863">
        <w:rPr>
          <w:color w:val="000000" w:themeColor="text1"/>
          <w:szCs w:val="22"/>
          <w:lang w:val="sl-SI"/>
        </w:rPr>
        <w:t xml:space="preserve"> ZFS</w:t>
      </w:r>
      <w:r w:rsidR="005A2477" w:rsidRPr="00596863">
        <w:rPr>
          <w:color w:val="000000" w:themeColor="text1"/>
          <w:szCs w:val="22"/>
          <w:lang w:val="sl-SI"/>
        </w:rPr>
        <w:t xml:space="preserve"> (v nadaljevanju IO ZFS)</w:t>
      </w:r>
      <w:r w:rsidR="00A43F0D" w:rsidRPr="00596863">
        <w:rPr>
          <w:color w:val="000000" w:themeColor="text1"/>
          <w:szCs w:val="22"/>
          <w:lang w:val="sl-SI"/>
        </w:rPr>
        <w:t xml:space="preserve"> mora </w:t>
      </w:r>
      <w:r w:rsidR="00B13C60" w:rsidRPr="00596863">
        <w:rPr>
          <w:color w:val="000000" w:themeColor="text1"/>
          <w:szCs w:val="22"/>
          <w:lang w:val="sl-SI"/>
        </w:rPr>
        <w:t xml:space="preserve">oblikovati </w:t>
      </w:r>
      <w:r w:rsidR="00A43F0D" w:rsidRPr="00596863">
        <w:rPr>
          <w:color w:val="000000" w:themeColor="text1"/>
          <w:szCs w:val="22"/>
          <w:lang w:val="sl-SI"/>
        </w:rPr>
        <w:t>ustrezen sistem finančnega poslovodenja in notranjih kontrol</w:t>
      </w:r>
      <w:r w:rsidR="005A2477" w:rsidRPr="00596863">
        <w:rPr>
          <w:color w:val="000000" w:themeColor="text1"/>
          <w:szCs w:val="22"/>
          <w:lang w:val="sl-SI"/>
        </w:rPr>
        <w:t xml:space="preserve">, katerega izvrševanje </w:t>
      </w:r>
      <w:r w:rsidR="00B13C60" w:rsidRPr="00596863">
        <w:rPr>
          <w:color w:val="000000" w:themeColor="text1"/>
          <w:szCs w:val="22"/>
          <w:lang w:val="sl-SI"/>
        </w:rPr>
        <w:t>nadzira predsednik ZFS.</w:t>
      </w:r>
    </w:p>
    <w:p w14:paraId="09A2942E" w14:textId="483C82A9" w:rsidR="00A43F0D" w:rsidRPr="00596863" w:rsidRDefault="00704B9C" w:rsidP="000A3876">
      <w:pPr>
        <w:jc w:val="both"/>
        <w:rPr>
          <w:color w:val="000000" w:themeColor="text1"/>
          <w:szCs w:val="22"/>
          <w:lang w:val="sl-SI"/>
        </w:rPr>
      </w:pPr>
      <w:r w:rsidRPr="00596863">
        <w:rPr>
          <w:color w:val="000000" w:themeColor="text1"/>
          <w:szCs w:val="22"/>
          <w:lang w:val="sl-SI"/>
        </w:rPr>
        <w:t xml:space="preserve">(3) </w:t>
      </w:r>
      <w:r w:rsidR="00A43F0D" w:rsidRPr="00596863">
        <w:rPr>
          <w:color w:val="000000" w:themeColor="text1"/>
          <w:szCs w:val="22"/>
          <w:lang w:val="sl-SI"/>
        </w:rPr>
        <w:t>Finančno poslovodenje obsega vzpostavitev in izvajanje načrtovanja in izvrševanja finančnih načrtov, računovodenja in poročanja z namenom doseči zastavljene cilje ter zagotoviti, da bodo sredstva zavarovana pred izgubo, oškodovanji in prevarami.</w:t>
      </w:r>
    </w:p>
    <w:p w14:paraId="6023514B" w14:textId="75D8E446" w:rsidR="00A43F0D" w:rsidRPr="00596863" w:rsidRDefault="00704B9C" w:rsidP="000A3876">
      <w:pPr>
        <w:jc w:val="both"/>
        <w:rPr>
          <w:color w:val="000000" w:themeColor="text1"/>
          <w:szCs w:val="22"/>
          <w:lang w:val="sl-SI"/>
        </w:rPr>
      </w:pPr>
      <w:r w:rsidRPr="00596863">
        <w:rPr>
          <w:color w:val="000000" w:themeColor="text1"/>
          <w:szCs w:val="22"/>
          <w:lang w:val="sl-SI"/>
        </w:rPr>
        <w:t xml:space="preserve">(4) </w:t>
      </w:r>
      <w:r w:rsidR="00A43F0D" w:rsidRPr="00596863">
        <w:rPr>
          <w:color w:val="000000" w:themeColor="text1"/>
          <w:szCs w:val="22"/>
          <w:lang w:val="sl-SI"/>
        </w:rPr>
        <w:t>Notranj</w:t>
      </w:r>
      <w:r w:rsidR="00BD36BD" w:rsidRPr="00596863">
        <w:rPr>
          <w:color w:val="000000" w:themeColor="text1"/>
          <w:szCs w:val="22"/>
          <w:lang w:val="sl-SI"/>
        </w:rPr>
        <w:t>a</w:t>
      </w:r>
      <w:r w:rsidR="00A43F0D" w:rsidRPr="00596863">
        <w:rPr>
          <w:color w:val="000000" w:themeColor="text1"/>
          <w:szCs w:val="22"/>
          <w:lang w:val="sl-SI"/>
        </w:rPr>
        <w:t xml:space="preserve"> kontrol</w:t>
      </w:r>
      <w:r w:rsidR="00BD36BD" w:rsidRPr="00596863">
        <w:rPr>
          <w:color w:val="000000" w:themeColor="text1"/>
          <w:szCs w:val="22"/>
          <w:lang w:val="sl-SI"/>
        </w:rPr>
        <w:t>a</w:t>
      </w:r>
      <w:r w:rsidR="00A43F0D" w:rsidRPr="00596863">
        <w:rPr>
          <w:color w:val="000000" w:themeColor="text1"/>
          <w:szCs w:val="22"/>
          <w:lang w:val="sl-SI"/>
        </w:rPr>
        <w:t xml:space="preserve"> obsega sistem postopkov in metod, katerih cilj je zagotoviti spoštovanje zakonitosti, preglednosti, učinkovitosti, uspešnosti in gospodarnosti</w:t>
      </w:r>
      <w:r w:rsidRPr="00596863">
        <w:rPr>
          <w:color w:val="000000" w:themeColor="text1"/>
          <w:szCs w:val="22"/>
          <w:lang w:val="sl-SI"/>
        </w:rPr>
        <w:t xml:space="preserve"> v poslovanju</w:t>
      </w:r>
      <w:r w:rsidR="00A43F0D" w:rsidRPr="00596863">
        <w:rPr>
          <w:color w:val="000000" w:themeColor="text1"/>
          <w:szCs w:val="22"/>
          <w:lang w:val="sl-SI"/>
        </w:rPr>
        <w:t xml:space="preserve">. </w:t>
      </w:r>
    </w:p>
    <w:p w14:paraId="086AFBFF" w14:textId="77777777" w:rsidR="00A43F0D" w:rsidRPr="00596863" w:rsidRDefault="00A43F0D" w:rsidP="000A3876">
      <w:pPr>
        <w:jc w:val="both"/>
        <w:rPr>
          <w:color w:val="000000" w:themeColor="text1"/>
          <w:szCs w:val="22"/>
          <w:lang w:val="sl-SI"/>
        </w:rPr>
      </w:pPr>
    </w:p>
    <w:p w14:paraId="6DB44EB8" w14:textId="77777777" w:rsidR="00A43F0D" w:rsidRPr="00596863" w:rsidRDefault="00A43F0D" w:rsidP="000A3876">
      <w:pPr>
        <w:jc w:val="both"/>
        <w:rPr>
          <w:color w:val="000000" w:themeColor="text1"/>
          <w:szCs w:val="22"/>
          <w:lang w:val="sl-SI"/>
        </w:rPr>
      </w:pPr>
    </w:p>
    <w:p w14:paraId="148E253B" w14:textId="5E0FEB7E" w:rsidR="00BB54C1" w:rsidRPr="001E7A8D" w:rsidRDefault="00B360B1" w:rsidP="00704B9C">
      <w:pPr>
        <w:pStyle w:val="ListParagraph"/>
        <w:numPr>
          <w:ilvl w:val="0"/>
          <w:numId w:val="8"/>
        </w:numPr>
        <w:jc w:val="center"/>
        <w:rPr>
          <w:b/>
          <w:bCs/>
          <w:color w:val="000000" w:themeColor="text1"/>
          <w:szCs w:val="22"/>
          <w:lang w:val="sl-SI" w:eastAsia="en-GB"/>
        </w:rPr>
      </w:pPr>
      <w:r w:rsidRPr="001E7A8D">
        <w:rPr>
          <w:b/>
          <w:bCs/>
          <w:color w:val="000000" w:themeColor="text1"/>
          <w:szCs w:val="22"/>
          <w:lang w:val="sl-SI" w:eastAsia="en-GB"/>
        </w:rPr>
        <w:t xml:space="preserve">člen </w:t>
      </w:r>
      <w:r w:rsidR="00BB54C1" w:rsidRPr="001E7A8D">
        <w:rPr>
          <w:b/>
          <w:bCs/>
          <w:color w:val="000000" w:themeColor="text1"/>
          <w:szCs w:val="22"/>
          <w:lang w:val="sl-SI" w:eastAsia="en-GB"/>
        </w:rPr>
        <w:t>(</w:t>
      </w:r>
      <w:r w:rsidR="00A43F0D" w:rsidRPr="001E7A8D">
        <w:rPr>
          <w:b/>
          <w:bCs/>
          <w:color w:val="000000" w:themeColor="text1"/>
          <w:szCs w:val="22"/>
          <w:lang w:val="sl-SI" w:eastAsia="en-GB"/>
        </w:rPr>
        <w:t>cilji</w:t>
      </w:r>
      <w:r w:rsidR="00BB54C1" w:rsidRPr="001E7A8D">
        <w:rPr>
          <w:b/>
          <w:bCs/>
          <w:color w:val="000000" w:themeColor="text1"/>
          <w:szCs w:val="22"/>
          <w:lang w:val="sl-SI" w:eastAsia="en-GB"/>
        </w:rPr>
        <w:t xml:space="preserve"> notranje kontrole)</w:t>
      </w:r>
    </w:p>
    <w:p w14:paraId="655E45E1" w14:textId="77777777" w:rsidR="00704B9C" w:rsidRPr="00596863" w:rsidRDefault="00704B9C" w:rsidP="000A3876">
      <w:pPr>
        <w:jc w:val="both"/>
        <w:rPr>
          <w:color w:val="000000" w:themeColor="text1"/>
          <w:szCs w:val="22"/>
          <w:lang w:val="sl-SI" w:eastAsia="en-GB"/>
        </w:rPr>
      </w:pPr>
    </w:p>
    <w:p w14:paraId="2C370F64" w14:textId="075F12BB" w:rsidR="00BB54C1" w:rsidRPr="00596863" w:rsidRDefault="00BB54C1" w:rsidP="000A3876">
      <w:pPr>
        <w:jc w:val="both"/>
        <w:rPr>
          <w:color w:val="000000" w:themeColor="text1"/>
          <w:szCs w:val="22"/>
          <w:lang w:val="sl-SI" w:eastAsia="en-GB"/>
        </w:rPr>
      </w:pPr>
      <w:r w:rsidRPr="00596863">
        <w:rPr>
          <w:color w:val="000000" w:themeColor="text1"/>
          <w:szCs w:val="22"/>
          <w:lang w:val="sl-SI" w:eastAsia="en-GB"/>
        </w:rPr>
        <w:t>(1) Notranja kontrola izvajanja nalog</w:t>
      </w:r>
      <w:r w:rsidR="00A80886" w:rsidRPr="00596863">
        <w:rPr>
          <w:color w:val="000000" w:themeColor="text1"/>
          <w:szCs w:val="22"/>
          <w:lang w:val="sl-SI"/>
        </w:rPr>
        <w:t xml:space="preserve"> javnega pooblastila</w:t>
      </w:r>
      <w:r w:rsidRPr="00596863">
        <w:rPr>
          <w:color w:val="000000" w:themeColor="text1"/>
          <w:szCs w:val="22"/>
          <w:lang w:val="sl-SI" w:eastAsia="en-GB"/>
        </w:rPr>
        <w:t xml:space="preserve"> je sestavni del kontrole poslovanja </w:t>
      </w:r>
      <w:r w:rsidR="00A80886" w:rsidRPr="00596863">
        <w:rPr>
          <w:color w:val="000000" w:themeColor="text1"/>
          <w:szCs w:val="22"/>
          <w:lang w:val="sl-SI"/>
        </w:rPr>
        <w:t>ZFS</w:t>
      </w:r>
      <w:r w:rsidRPr="00596863">
        <w:rPr>
          <w:color w:val="000000" w:themeColor="text1"/>
          <w:szCs w:val="22"/>
          <w:lang w:val="sl-SI" w:eastAsia="en-GB"/>
        </w:rPr>
        <w:t>.</w:t>
      </w:r>
    </w:p>
    <w:p w14:paraId="575649B1" w14:textId="65F91570" w:rsidR="00BB54C1" w:rsidRPr="00596863" w:rsidRDefault="00BB54C1" w:rsidP="000A3876">
      <w:pPr>
        <w:jc w:val="both"/>
        <w:rPr>
          <w:color w:val="000000" w:themeColor="text1"/>
          <w:szCs w:val="22"/>
          <w:lang w:val="sl-SI"/>
        </w:rPr>
      </w:pPr>
      <w:r w:rsidRPr="00596863">
        <w:rPr>
          <w:color w:val="000000" w:themeColor="text1"/>
          <w:szCs w:val="22"/>
          <w:lang w:val="sl-SI" w:eastAsia="en-GB"/>
        </w:rPr>
        <w:t>(2) </w:t>
      </w:r>
      <w:r w:rsidR="00A43F0D" w:rsidRPr="00596863">
        <w:rPr>
          <w:color w:val="000000" w:themeColor="text1"/>
          <w:szCs w:val="22"/>
          <w:lang w:val="sl-SI" w:eastAsia="en-GB"/>
        </w:rPr>
        <w:t>Cilj</w:t>
      </w:r>
      <w:r w:rsidRPr="00596863">
        <w:rPr>
          <w:color w:val="000000" w:themeColor="text1"/>
          <w:szCs w:val="22"/>
          <w:lang w:val="sl-SI" w:eastAsia="en-GB"/>
        </w:rPr>
        <w:t xml:space="preserve"> kontrole je preprečevanje, zaznavanje in odpravljanje </w:t>
      </w:r>
      <w:r w:rsidR="00BD36BD" w:rsidRPr="00596863">
        <w:rPr>
          <w:color w:val="000000" w:themeColor="text1"/>
          <w:szCs w:val="22"/>
          <w:lang w:val="sl-SI" w:eastAsia="en-GB"/>
        </w:rPr>
        <w:t xml:space="preserve">pomanjkljivosti ali </w:t>
      </w:r>
      <w:r w:rsidRPr="00596863">
        <w:rPr>
          <w:color w:val="000000" w:themeColor="text1"/>
          <w:szCs w:val="22"/>
          <w:lang w:val="sl-SI" w:eastAsia="en-GB"/>
        </w:rPr>
        <w:t xml:space="preserve">napak pri izvajanju </w:t>
      </w:r>
      <w:r w:rsidR="00A80886" w:rsidRPr="00596863">
        <w:rPr>
          <w:color w:val="000000" w:themeColor="text1"/>
          <w:szCs w:val="22"/>
          <w:lang w:val="sl-SI"/>
        </w:rPr>
        <w:t>javnih pooblastil</w:t>
      </w:r>
      <w:r w:rsidRPr="00596863">
        <w:rPr>
          <w:color w:val="000000" w:themeColor="text1"/>
          <w:szCs w:val="22"/>
          <w:lang w:val="sl-SI" w:eastAsia="en-GB"/>
        </w:rPr>
        <w:t xml:space="preserve"> ter izboljšanje notranjega sistema</w:t>
      </w:r>
      <w:r w:rsidR="00A80886" w:rsidRPr="00596863">
        <w:rPr>
          <w:color w:val="000000" w:themeColor="text1"/>
          <w:szCs w:val="22"/>
          <w:lang w:val="sl-SI"/>
        </w:rPr>
        <w:t xml:space="preserve"> poslovanja ZFS</w:t>
      </w:r>
      <w:r w:rsidR="0047009A" w:rsidRPr="00596863">
        <w:rPr>
          <w:color w:val="000000" w:themeColor="text1"/>
          <w:szCs w:val="22"/>
          <w:lang w:val="sl-SI"/>
        </w:rPr>
        <w:t>, s ciljem:</w:t>
      </w:r>
    </w:p>
    <w:p w14:paraId="68858004" w14:textId="2FA58189" w:rsidR="00B360B1" w:rsidRPr="00596863" w:rsidRDefault="00A80886" w:rsidP="000A3876">
      <w:pPr>
        <w:pStyle w:val="ListParagraph"/>
        <w:numPr>
          <w:ilvl w:val="0"/>
          <w:numId w:val="11"/>
        </w:numPr>
        <w:jc w:val="both"/>
        <w:rPr>
          <w:color w:val="000000" w:themeColor="text1"/>
          <w:szCs w:val="22"/>
          <w:lang w:val="sl-SI"/>
        </w:rPr>
      </w:pPr>
      <w:r w:rsidRPr="00596863">
        <w:rPr>
          <w:color w:val="000000" w:themeColor="text1"/>
          <w:szCs w:val="22"/>
          <w:lang w:val="sl-SI"/>
        </w:rPr>
        <w:t>u</w:t>
      </w:r>
      <w:r w:rsidR="00596863">
        <w:rPr>
          <w:color w:val="000000" w:themeColor="text1"/>
          <w:szCs w:val="22"/>
          <w:lang w:val="sl-SI"/>
        </w:rPr>
        <w:t>č</w:t>
      </w:r>
      <w:r w:rsidRPr="00596863">
        <w:rPr>
          <w:color w:val="000000" w:themeColor="text1"/>
          <w:szCs w:val="22"/>
          <w:lang w:val="sl-SI"/>
        </w:rPr>
        <w:t>inkovit</w:t>
      </w:r>
      <w:r w:rsidR="0047009A" w:rsidRPr="00596863">
        <w:rPr>
          <w:color w:val="000000" w:themeColor="text1"/>
          <w:szCs w:val="22"/>
          <w:lang w:val="sl-SI"/>
        </w:rPr>
        <w:t>ega</w:t>
      </w:r>
      <w:r w:rsidRPr="00596863">
        <w:rPr>
          <w:color w:val="000000" w:themeColor="text1"/>
          <w:szCs w:val="22"/>
          <w:lang w:val="sl-SI"/>
        </w:rPr>
        <w:t xml:space="preserve"> izvajanj</w:t>
      </w:r>
      <w:r w:rsidR="0047009A" w:rsidRPr="00596863">
        <w:rPr>
          <w:color w:val="000000" w:themeColor="text1"/>
          <w:szCs w:val="22"/>
          <w:lang w:val="sl-SI"/>
        </w:rPr>
        <w:t>a</w:t>
      </w:r>
      <w:r w:rsidRPr="00596863">
        <w:rPr>
          <w:color w:val="000000" w:themeColor="text1"/>
          <w:szCs w:val="22"/>
          <w:lang w:val="sl-SI"/>
        </w:rPr>
        <w:t xml:space="preserve"> nalog </w:t>
      </w:r>
      <w:r w:rsidR="00B360B1" w:rsidRPr="00596863">
        <w:rPr>
          <w:color w:val="000000" w:themeColor="text1"/>
          <w:szCs w:val="22"/>
          <w:lang w:val="sl-SI"/>
        </w:rPr>
        <w:t xml:space="preserve">ZFS kot </w:t>
      </w:r>
      <w:r w:rsidRPr="00596863">
        <w:rPr>
          <w:color w:val="000000" w:themeColor="text1"/>
          <w:szCs w:val="22"/>
          <w:lang w:val="sl-SI"/>
        </w:rPr>
        <w:t>prora</w:t>
      </w:r>
      <w:r w:rsidR="00596863">
        <w:rPr>
          <w:color w:val="000000" w:themeColor="text1"/>
          <w:szCs w:val="22"/>
          <w:lang w:val="sl-SI"/>
        </w:rPr>
        <w:t>č</w:t>
      </w:r>
      <w:r w:rsidRPr="00596863">
        <w:rPr>
          <w:color w:val="000000" w:themeColor="text1"/>
          <w:szCs w:val="22"/>
          <w:lang w:val="sl-SI"/>
        </w:rPr>
        <w:t>unskega uporabnika</w:t>
      </w:r>
      <w:r w:rsidR="00B360B1" w:rsidRPr="00596863">
        <w:rPr>
          <w:color w:val="000000" w:themeColor="text1"/>
          <w:szCs w:val="22"/>
          <w:lang w:val="sl-SI"/>
        </w:rPr>
        <w:t>,</w:t>
      </w:r>
    </w:p>
    <w:p w14:paraId="027BF7CF" w14:textId="77777777" w:rsidR="00B360B1" w:rsidRPr="00596863" w:rsidRDefault="00A80886" w:rsidP="000A3876">
      <w:pPr>
        <w:pStyle w:val="ListParagraph"/>
        <w:numPr>
          <w:ilvl w:val="0"/>
          <w:numId w:val="11"/>
        </w:numPr>
        <w:jc w:val="both"/>
        <w:rPr>
          <w:color w:val="000000" w:themeColor="text1"/>
          <w:szCs w:val="22"/>
          <w:lang w:val="sl-SI"/>
        </w:rPr>
      </w:pPr>
      <w:r w:rsidRPr="00596863">
        <w:rPr>
          <w:color w:val="000000" w:themeColor="text1"/>
          <w:szCs w:val="22"/>
          <w:lang w:val="sl-SI"/>
        </w:rPr>
        <w:t>smotrn</w:t>
      </w:r>
      <w:r w:rsidR="0047009A" w:rsidRPr="00596863">
        <w:rPr>
          <w:color w:val="000000" w:themeColor="text1"/>
          <w:szCs w:val="22"/>
          <w:lang w:val="sl-SI"/>
        </w:rPr>
        <w:t>e</w:t>
      </w:r>
      <w:r w:rsidRPr="00596863">
        <w:rPr>
          <w:color w:val="000000" w:themeColor="text1"/>
          <w:szCs w:val="22"/>
          <w:lang w:val="sl-SI"/>
        </w:rPr>
        <w:t xml:space="preserve"> porab</w:t>
      </w:r>
      <w:r w:rsidR="0047009A" w:rsidRPr="00596863">
        <w:rPr>
          <w:color w:val="000000" w:themeColor="text1"/>
          <w:szCs w:val="22"/>
          <w:lang w:val="sl-SI"/>
        </w:rPr>
        <w:t>e</w:t>
      </w:r>
      <w:r w:rsidRPr="00596863">
        <w:rPr>
          <w:color w:val="000000" w:themeColor="text1"/>
          <w:szCs w:val="22"/>
          <w:lang w:val="sl-SI"/>
        </w:rPr>
        <w:t xml:space="preserve"> sredstev ter njihovo varovanje zaradi malomarnosti</w:t>
      </w:r>
      <w:r w:rsidR="00B360B1" w:rsidRPr="00596863">
        <w:rPr>
          <w:color w:val="000000" w:themeColor="text1"/>
          <w:szCs w:val="22"/>
          <w:lang w:val="sl-SI"/>
        </w:rPr>
        <w:t xml:space="preserve"> ter pred </w:t>
      </w:r>
      <w:r w:rsidRPr="00596863">
        <w:rPr>
          <w:color w:val="000000" w:themeColor="text1"/>
          <w:szCs w:val="22"/>
          <w:lang w:val="sl-SI"/>
        </w:rPr>
        <w:t>zlorab</w:t>
      </w:r>
      <w:r w:rsidR="00B360B1" w:rsidRPr="00596863">
        <w:rPr>
          <w:color w:val="000000" w:themeColor="text1"/>
          <w:szCs w:val="22"/>
          <w:lang w:val="sl-SI"/>
        </w:rPr>
        <w:t>ami</w:t>
      </w:r>
      <w:r w:rsidRPr="00596863">
        <w:rPr>
          <w:color w:val="000000" w:themeColor="text1"/>
          <w:szCs w:val="22"/>
          <w:lang w:val="sl-SI"/>
        </w:rPr>
        <w:t>, slab</w:t>
      </w:r>
      <w:r w:rsidR="00B360B1" w:rsidRPr="00596863">
        <w:rPr>
          <w:color w:val="000000" w:themeColor="text1"/>
          <w:szCs w:val="22"/>
          <w:lang w:val="sl-SI"/>
        </w:rPr>
        <w:t>im</w:t>
      </w:r>
      <w:r w:rsidRPr="00596863">
        <w:rPr>
          <w:color w:val="000000" w:themeColor="text1"/>
          <w:szCs w:val="22"/>
          <w:lang w:val="sl-SI"/>
        </w:rPr>
        <w:t xml:space="preserve"> upravljanj</w:t>
      </w:r>
      <w:r w:rsidR="00B360B1" w:rsidRPr="00596863">
        <w:rPr>
          <w:color w:val="000000" w:themeColor="text1"/>
          <w:szCs w:val="22"/>
          <w:lang w:val="sl-SI"/>
        </w:rPr>
        <w:t>em</w:t>
      </w:r>
      <w:r w:rsidRPr="00596863">
        <w:rPr>
          <w:color w:val="000000" w:themeColor="text1"/>
          <w:szCs w:val="22"/>
          <w:lang w:val="sl-SI"/>
        </w:rPr>
        <w:t>, napak</w:t>
      </w:r>
      <w:r w:rsidR="00B360B1" w:rsidRPr="00596863">
        <w:rPr>
          <w:color w:val="000000" w:themeColor="text1"/>
          <w:szCs w:val="22"/>
          <w:lang w:val="sl-SI"/>
        </w:rPr>
        <w:t>ami</w:t>
      </w:r>
      <w:r w:rsidRPr="00596863">
        <w:rPr>
          <w:color w:val="000000" w:themeColor="text1"/>
          <w:szCs w:val="22"/>
          <w:lang w:val="sl-SI"/>
        </w:rPr>
        <w:t>, goljufij</w:t>
      </w:r>
      <w:r w:rsidR="00B360B1" w:rsidRPr="00596863">
        <w:rPr>
          <w:color w:val="000000" w:themeColor="text1"/>
          <w:szCs w:val="22"/>
          <w:lang w:val="sl-SI"/>
        </w:rPr>
        <w:t>ami</w:t>
      </w:r>
      <w:r w:rsidRPr="00596863">
        <w:rPr>
          <w:color w:val="000000" w:themeColor="text1"/>
          <w:szCs w:val="22"/>
          <w:lang w:val="sl-SI"/>
        </w:rPr>
        <w:t xml:space="preserve"> in drugi</w:t>
      </w:r>
      <w:r w:rsidR="00B360B1" w:rsidRPr="00596863">
        <w:rPr>
          <w:color w:val="000000" w:themeColor="text1"/>
          <w:szCs w:val="22"/>
          <w:lang w:val="sl-SI"/>
        </w:rPr>
        <w:t>mi</w:t>
      </w:r>
      <w:r w:rsidRPr="00596863">
        <w:rPr>
          <w:color w:val="000000" w:themeColor="text1"/>
          <w:szCs w:val="22"/>
          <w:lang w:val="sl-SI"/>
        </w:rPr>
        <w:t xml:space="preserve"> nepravilnost</w:t>
      </w:r>
      <w:r w:rsidR="00B360B1" w:rsidRPr="00596863">
        <w:rPr>
          <w:color w:val="000000" w:themeColor="text1"/>
          <w:szCs w:val="22"/>
          <w:lang w:val="sl-SI"/>
        </w:rPr>
        <w:t>m</w:t>
      </w:r>
      <w:r w:rsidRPr="00596863">
        <w:rPr>
          <w:color w:val="000000" w:themeColor="text1"/>
          <w:szCs w:val="22"/>
          <w:lang w:val="sl-SI"/>
        </w:rPr>
        <w:t>i</w:t>
      </w:r>
      <w:r w:rsidR="00B360B1" w:rsidRPr="00596863">
        <w:rPr>
          <w:color w:val="000000" w:themeColor="text1"/>
          <w:szCs w:val="22"/>
          <w:lang w:val="sl-SI"/>
        </w:rPr>
        <w:t>,</w:t>
      </w:r>
      <w:r w:rsidRPr="00596863">
        <w:rPr>
          <w:color w:val="000000" w:themeColor="text1"/>
          <w:szCs w:val="22"/>
          <w:lang w:val="sl-SI"/>
        </w:rPr>
        <w:t xml:space="preserve"> </w:t>
      </w:r>
    </w:p>
    <w:p w14:paraId="0C04B1E8" w14:textId="77777777" w:rsidR="00B360B1" w:rsidRPr="00596863" w:rsidRDefault="00A80886" w:rsidP="000A3876">
      <w:pPr>
        <w:pStyle w:val="ListParagraph"/>
        <w:numPr>
          <w:ilvl w:val="0"/>
          <w:numId w:val="11"/>
        </w:numPr>
        <w:jc w:val="both"/>
        <w:rPr>
          <w:color w:val="000000" w:themeColor="text1"/>
          <w:szCs w:val="22"/>
          <w:lang w:val="sl-SI"/>
        </w:rPr>
      </w:pPr>
      <w:r w:rsidRPr="00596863">
        <w:rPr>
          <w:color w:val="000000" w:themeColor="text1"/>
          <w:szCs w:val="22"/>
          <w:lang w:val="sl-SI"/>
        </w:rPr>
        <w:t>poslovanj</w:t>
      </w:r>
      <w:r w:rsidR="0047009A" w:rsidRPr="00596863">
        <w:rPr>
          <w:color w:val="000000" w:themeColor="text1"/>
          <w:szCs w:val="22"/>
          <w:lang w:val="sl-SI"/>
        </w:rPr>
        <w:t>a</w:t>
      </w:r>
      <w:r w:rsidRPr="00596863">
        <w:rPr>
          <w:color w:val="000000" w:themeColor="text1"/>
          <w:szCs w:val="22"/>
          <w:lang w:val="sl-SI"/>
        </w:rPr>
        <w:t xml:space="preserve"> v skladu z zakoni, predpisi in navodili </w:t>
      </w:r>
      <w:r w:rsidR="0047009A" w:rsidRPr="00596863">
        <w:rPr>
          <w:color w:val="000000" w:themeColor="text1"/>
          <w:szCs w:val="22"/>
          <w:lang w:val="sl-SI"/>
        </w:rPr>
        <w:t>vodstva ZFS</w:t>
      </w:r>
      <w:r w:rsidR="00B360B1" w:rsidRPr="00596863">
        <w:rPr>
          <w:color w:val="000000" w:themeColor="text1"/>
          <w:szCs w:val="22"/>
          <w:lang w:val="sl-SI"/>
        </w:rPr>
        <w:t>,</w:t>
      </w:r>
    </w:p>
    <w:p w14:paraId="7D7F0F41" w14:textId="4F1EFD9B" w:rsidR="00A80886" w:rsidRPr="00596863" w:rsidRDefault="00A80886" w:rsidP="000A3876">
      <w:pPr>
        <w:pStyle w:val="ListParagraph"/>
        <w:numPr>
          <w:ilvl w:val="0"/>
          <w:numId w:val="11"/>
        </w:numPr>
        <w:jc w:val="both"/>
        <w:rPr>
          <w:color w:val="000000" w:themeColor="text1"/>
          <w:szCs w:val="22"/>
          <w:lang w:val="sl-SI"/>
        </w:rPr>
      </w:pPr>
      <w:r w:rsidRPr="00596863">
        <w:rPr>
          <w:color w:val="000000" w:themeColor="text1"/>
          <w:szCs w:val="22"/>
          <w:lang w:val="sl-SI"/>
        </w:rPr>
        <w:t>zagotavljanj</w:t>
      </w:r>
      <w:r w:rsidR="0047009A" w:rsidRPr="00596863">
        <w:rPr>
          <w:color w:val="000000" w:themeColor="text1"/>
          <w:szCs w:val="22"/>
          <w:lang w:val="sl-SI"/>
        </w:rPr>
        <w:t>a</w:t>
      </w:r>
      <w:r w:rsidRPr="00596863">
        <w:rPr>
          <w:color w:val="000000" w:themeColor="text1"/>
          <w:szCs w:val="22"/>
          <w:lang w:val="sl-SI"/>
        </w:rPr>
        <w:t xml:space="preserve"> in ohranjanj</w:t>
      </w:r>
      <w:r w:rsidR="0047009A" w:rsidRPr="00596863">
        <w:rPr>
          <w:color w:val="000000" w:themeColor="text1"/>
          <w:szCs w:val="22"/>
          <w:lang w:val="sl-SI"/>
        </w:rPr>
        <w:t>a</w:t>
      </w:r>
      <w:r w:rsidRPr="00596863">
        <w:rPr>
          <w:color w:val="000000" w:themeColor="text1"/>
          <w:szCs w:val="22"/>
          <w:lang w:val="sl-SI"/>
        </w:rPr>
        <w:t xml:space="preserve"> pravo</w:t>
      </w:r>
      <w:r w:rsidR="00596863">
        <w:rPr>
          <w:color w:val="000000" w:themeColor="text1"/>
          <w:szCs w:val="22"/>
          <w:lang w:val="sl-SI"/>
        </w:rPr>
        <w:t>č</w:t>
      </w:r>
      <w:r w:rsidRPr="00596863">
        <w:rPr>
          <w:color w:val="000000" w:themeColor="text1"/>
          <w:szCs w:val="22"/>
          <w:lang w:val="sl-SI"/>
        </w:rPr>
        <w:t>asnih, celovitih ter zanesljivih ra</w:t>
      </w:r>
      <w:r w:rsidR="00596863">
        <w:rPr>
          <w:color w:val="000000" w:themeColor="text1"/>
          <w:szCs w:val="22"/>
          <w:lang w:val="sl-SI"/>
        </w:rPr>
        <w:t>č</w:t>
      </w:r>
      <w:r w:rsidRPr="00596863">
        <w:rPr>
          <w:color w:val="000000" w:themeColor="text1"/>
          <w:szCs w:val="22"/>
          <w:lang w:val="sl-SI"/>
        </w:rPr>
        <w:t>unovodskih in drugih podatkov in informacij ter njihovo po</w:t>
      </w:r>
      <w:r w:rsidR="00596863">
        <w:rPr>
          <w:color w:val="000000" w:themeColor="text1"/>
          <w:szCs w:val="22"/>
          <w:lang w:val="sl-SI"/>
        </w:rPr>
        <w:t>š</w:t>
      </w:r>
      <w:r w:rsidRPr="00596863">
        <w:rPr>
          <w:color w:val="000000" w:themeColor="text1"/>
          <w:szCs w:val="22"/>
          <w:lang w:val="sl-SI"/>
        </w:rPr>
        <w:t>teno razkrivanje v poro</w:t>
      </w:r>
      <w:r w:rsidR="00596863">
        <w:rPr>
          <w:color w:val="000000" w:themeColor="text1"/>
          <w:szCs w:val="22"/>
          <w:lang w:val="sl-SI"/>
        </w:rPr>
        <w:t>č</w:t>
      </w:r>
      <w:r w:rsidRPr="00596863">
        <w:rPr>
          <w:color w:val="000000" w:themeColor="text1"/>
          <w:szCs w:val="22"/>
          <w:lang w:val="sl-SI"/>
        </w:rPr>
        <w:t>ilih</w:t>
      </w:r>
      <w:r w:rsidR="0047009A" w:rsidRPr="00596863">
        <w:rPr>
          <w:color w:val="000000" w:themeColor="text1"/>
          <w:szCs w:val="22"/>
          <w:lang w:val="sl-SI"/>
        </w:rPr>
        <w:t>.</w:t>
      </w:r>
    </w:p>
    <w:p w14:paraId="5A63D2E5" w14:textId="77777777" w:rsidR="00A80886" w:rsidRPr="00596863" w:rsidRDefault="00A80886" w:rsidP="000A3876">
      <w:pPr>
        <w:jc w:val="both"/>
        <w:rPr>
          <w:color w:val="000000" w:themeColor="text1"/>
          <w:szCs w:val="22"/>
          <w:lang w:val="sl-SI"/>
        </w:rPr>
      </w:pPr>
    </w:p>
    <w:p w14:paraId="6B3234C6" w14:textId="77777777" w:rsidR="00A80886" w:rsidRPr="00596863" w:rsidRDefault="00A80886" w:rsidP="000A3876">
      <w:pPr>
        <w:jc w:val="both"/>
        <w:rPr>
          <w:color w:val="000000" w:themeColor="text1"/>
          <w:szCs w:val="22"/>
          <w:lang w:val="sl-SI" w:eastAsia="en-GB"/>
        </w:rPr>
      </w:pPr>
    </w:p>
    <w:p w14:paraId="0E9AA3E0" w14:textId="032524F3" w:rsidR="00BB54C1" w:rsidRPr="001E7A8D" w:rsidRDefault="00BB54C1" w:rsidP="00704B9C">
      <w:pPr>
        <w:pStyle w:val="ListParagraph"/>
        <w:numPr>
          <w:ilvl w:val="0"/>
          <w:numId w:val="8"/>
        </w:numPr>
        <w:jc w:val="center"/>
        <w:rPr>
          <w:b/>
          <w:bCs/>
          <w:color w:val="000000" w:themeColor="text1"/>
          <w:szCs w:val="22"/>
          <w:lang w:val="sl-SI" w:eastAsia="en-GB"/>
        </w:rPr>
      </w:pPr>
      <w:r w:rsidRPr="001E7A8D">
        <w:rPr>
          <w:b/>
          <w:bCs/>
          <w:color w:val="000000" w:themeColor="text1"/>
          <w:szCs w:val="22"/>
          <w:lang w:val="sl-SI" w:eastAsia="en-GB"/>
        </w:rPr>
        <w:t>člen</w:t>
      </w:r>
      <w:r w:rsidR="0064760A" w:rsidRPr="001E7A8D">
        <w:rPr>
          <w:b/>
          <w:bCs/>
          <w:color w:val="000000" w:themeColor="text1"/>
          <w:szCs w:val="22"/>
          <w:lang w:val="sl-SI" w:eastAsia="en-GB"/>
        </w:rPr>
        <w:t xml:space="preserve"> </w:t>
      </w:r>
      <w:r w:rsidRPr="001E7A8D">
        <w:rPr>
          <w:b/>
          <w:bCs/>
          <w:color w:val="000000" w:themeColor="text1"/>
          <w:szCs w:val="22"/>
          <w:lang w:val="sl-SI" w:eastAsia="en-GB"/>
        </w:rPr>
        <w:t>(vsebina notranje kontrole)</w:t>
      </w:r>
    </w:p>
    <w:p w14:paraId="52B8F0ED" w14:textId="77777777" w:rsidR="00704B9C" w:rsidRPr="001E7A8D" w:rsidRDefault="00704B9C" w:rsidP="000A3876">
      <w:pPr>
        <w:jc w:val="both"/>
        <w:rPr>
          <w:b/>
          <w:bCs/>
          <w:color w:val="000000" w:themeColor="text1"/>
          <w:szCs w:val="22"/>
          <w:lang w:val="sl-SI" w:eastAsia="en-GB"/>
        </w:rPr>
      </w:pPr>
    </w:p>
    <w:p w14:paraId="5D8D72DC" w14:textId="77AA1372" w:rsidR="00BB54C1" w:rsidRPr="00596863" w:rsidRDefault="00BB54C1" w:rsidP="000A3876">
      <w:pPr>
        <w:jc w:val="both"/>
        <w:rPr>
          <w:color w:val="000000" w:themeColor="text1"/>
          <w:szCs w:val="22"/>
          <w:lang w:val="sl-SI" w:eastAsia="en-GB"/>
        </w:rPr>
      </w:pPr>
      <w:r w:rsidRPr="00596863">
        <w:rPr>
          <w:color w:val="000000" w:themeColor="text1"/>
          <w:szCs w:val="22"/>
          <w:lang w:val="sl-SI" w:eastAsia="en-GB"/>
        </w:rPr>
        <w:t>(1) </w:t>
      </w:r>
      <w:r w:rsidR="0047009A" w:rsidRPr="00596863">
        <w:rPr>
          <w:color w:val="000000" w:themeColor="text1"/>
          <w:szCs w:val="22"/>
          <w:lang w:val="sl-SI"/>
        </w:rPr>
        <w:t>ZFS</w:t>
      </w:r>
      <w:r w:rsidRPr="00596863">
        <w:rPr>
          <w:color w:val="000000" w:themeColor="text1"/>
          <w:szCs w:val="22"/>
          <w:lang w:val="sl-SI" w:eastAsia="en-GB"/>
        </w:rPr>
        <w:t xml:space="preserve"> zagotovi izvajanje notranje kontrole </w:t>
      </w:r>
      <w:r w:rsidR="0047009A" w:rsidRPr="00596863">
        <w:rPr>
          <w:color w:val="000000" w:themeColor="text1"/>
          <w:szCs w:val="22"/>
          <w:lang w:val="sl-SI"/>
        </w:rPr>
        <w:t>najman</w:t>
      </w:r>
      <w:r w:rsidRPr="00596863">
        <w:rPr>
          <w:color w:val="000000" w:themeColor="text1"/>
          <w:szCs w:val="22"/>
          <w:lang w:val="sl-SI" w:eastAsia="en-GB"/>
        </w:rPr>
        <w:t>j v naslednjem obsegu:</w:t>
      </w:r>
    </w:p>
    <w:p w14:paraId="2A1A39B0" w14:textId="47CB1179" w:rsidR="0064760A" w:rsidRPr="00596863" w:rsidRDefault="00704B9C" w:rsidP="000A3876">
      <w:pPr>
        <w:pStyle w:val="ListParagraph"/>
        <w:numPr>
          <w:ilvl w:val="0"/>
          <w:numId w:val="12"/>
        </w:numPr>
        <w:jc w:val="both"/>
        <w:rPr>
          <w:color w:val="000000" w:themeColor="text1"/>
          <w:szCs w:val="22"/>
          <w:lang w:val="sl-SI" w:eastAsia="en-GB"/>
        </w:rPr>
      </w:pPr>
      <w:r w:rsidRPr="00596863">
        <w:rPr>
          <w:color w:val="000000" w:themeColor="text1"/>
          <w:szCs w:val="22"/>
          <w:lang w:val="sl-SI" w:eastAsia="en-GB"/>
        </w:rPr>
        <w:t>p</w:t>
      </w:r>
      <w:r w:rsidR="0047009A" w:rsidRPr="00596863">
        <w:rPr>
          <w:color w:val="000000" w:themeColor="text1"/>
          <w:szCs w:val="22"/>
          <w:lang w:val="sl-SI" w:eastAsia="en-GB"/>
        </w:rPr>
        <w:t>redhodna notranja kontrola</w:t>
      </w:r>
      <w:r w:rsidR="0064760A" w:rsidRPr="00596863">
        <w:rPr>
          <w:color w:val="000000" w:themeColor="text1"/>
          <w:szCs w:val="22"/>
          <w:lang w:val="sl-SI" w:eastAsia="en-GB"/>
        </w:rPr>
        <w:t xml:space="preserve">: </w:t>
      </w:r>
      <w:r w:rsidR="0047009A" w:rsidRPr="00596863">
        <w:rPr>
          <w:color w:val="000000" w:themeColor="text1"/>
          <w:szCs w:val="22"/>
          <w:lang w:val="sl-SI" w:eastAsia="en-GB"/>
        </w:rPr>
        <w:t>je usmerjena v predhodno odobravanje odlo</w:t>
      </w:r>
      <w:r w:rsidR="00596863">
        <w:rPr>
          <w:color w:val="000000" w:themeColor="text1"/>
          <w:szCs w:val="22"/>
          <w:lang w:val="sl-SI" w:eastAsia="en-GB"/>
        </w:rPr>
        <w:t>č</w:t>
      </w:r>
      <w:r w:rsidR="0047009A" w:rsidRPr="00596863">
        <w:rPr>
          <w:color w:val="000000" w:themeColor="text1"/>
          <w:szCs w:val="22"/>
          <w:lang w:val="sl-SI" w:eastAsia="en-GB"/>
        </w:rPr>
        <w:t>itev, zlasti tistih s finan</w:t>
      </w:r>
      <w:r w:rsidR="00596863">
        <w:rPr>
          <w:color w:val="000000" w:themeColor="text1"/>
          <w:szCs w:val="22"/>
          <w:lang w:val="sl-SI" w:eastAsia="en-GB"/>
        </w:rPr>
        <w:t>č</w:t>
      </w:r>
      <w:r w:rsidR="0047009A" w:rsidRPr="00596863">
        <w:rPr>
          <w:color w:val="000000" w:themeColor="text1"/>
          <w:szCs w:val="22"/>
          <w:lang w:val="sl-SI" w:eastAsia="en-GB"/>
        </w:rPr>
        <w:t>nimi posledicami in mora biti vklju</w:t>
      </w:r>
      <w:r w:rsidR="00596863">
        <w:rPr>
          <w:color w:val="000000" w:themeColor="text1"/>
          <w:szCs w:val="22"/>
          <w:lang w:val="sl-SI" w:eastAsia="en-GB"/>
        </w:rPr>
        <w:t>č</w:t>
      </w:r>
      <w:r w:rsidR="0047009A" w:rsidRPr="00596863">
        <w:rPr>
          <w:color w:val="000000" w:themeColor="text1"/>
          <w:szCs w:val="22"/>
          <w:lang w:val="sl-SI" w:eastAsia="en-GB"/>
        </w:rPr>
        <w:t xml:space="preserve">ena v postopke ter dajati razumno zagotovilo, da so: </w:t>
      </w:r>
    </w:p>
    <w:p w14:paraId="6D6CB734" w14:textId="0AAE4920" w:rsidR="0064760A" w:rsidRPr="00596863" w:rsidRDefault="0047009A" w:rsidP="000A3876">
      <w:pPr>
        <w:pStyle w:val="ListParagraph"/>
        <w:numPr>
          <w:ilvl w:val="1"/>
          <w:numId w:val="12"/>
        </w:numPr>
        <w:jc w:val="both"/>
        <w:rPr>
          <w:color w:val="000000" w:themeColor="text1"/>
          <w:szCs w:val="22"/>
          <w:lang w:val="sl-SI" w:eastAsia="en-GB"/>
        </w:rPr>
      </w:pPr>
      <w:r w:rsidRPr="00596863">
        <w:rPr>
          <w:color w:val="000000" w:themeColor="text1"/>
          <w:szCs w:val="22"/>
          <w:lang w:val="sl-SI" w:eastAsia="en-GB"/>
        </w:rPr>
        <w:t>finan</w:t>
      </w:r>
      <w:r w:rsidR="00596863">
        <w:rPr>
          <w:color w:val="000000" w:themeColor="text1"/>
          <w:szCs w:val="22"/>
          <w:lang w:val="sl-SI" w:eastAsia="en-GB"/>
        </w:rPr>
        <w:t>č</w:t>
      </w:r>
      <w:r w:rsidRPr="00596863">
        <w:rPr>
          <w:color w:val="000000" w:themeColor="text1"/>
          <w:szCs w:val="22"/>
          <w:lang w:val="sl-SI" w:eastAsia="en-GB"/>
        </w:rPr>
        <w:t xml:space="preserve">ne transakcije v skladu z </w:t>
      </w:r>
      <w:r w:rsidRPr="00596863">
        <w:rPr>
          <w:color w:val="000000" w:themeColor="text1"/>
          <w:szCs w:val="22"/>
          <w:lang w:val="sl-SI"/>
        </w:rPr>
        <w:t>namenom dodeljenih sredstev</w:t>
      </w:r>
      <w:r w:rsidR="00A43F0D" w:rsidRPr="00596863">
        <w:rPr>
          <w:color w:val="000000" w:themeColor="text1"/>
          <w:szCs w:val="22"/>
          <w:lang w:val="sl-SI"/>
        </w:rPr>
        <w:t xml:space="preserve"> in odobrenim finančnim načrtom</w:t>
      </w:r>
      <w:r w:rsidR="00704B9C" w:rsidRPr="00596863">
        <w:rPr>
          <w:color w:val="000000" w:themeColor="text1"/>
          <w:szCs w:val="22"/>
          <w:lang w:val="sl-SI" w:eastAsia="en-GB"/>
        </w:rPr>
        <w:t>;</w:t>
      </w:r>
    </w:p>
    <w:p w14:paraId="484711C0" w14:textId="0D1857B4" w:rsidR="0064760A" w:rsidRPr="00596863" w:rsidRDefault="0047009A" w:rsidP="000A3876">
      <w:pPr>
        <w:pStyle w:val="ListParagraph"/>
        <w:numPr>
          <w:ilvl w:val="1"/>
          <w:numId w:val="12"/>
        </w:numPr>
        <w:jc w:val="both"/>
        <w:rPr>
          <w:color w:val="000000" w:themeColor="text1"/>
          <w:szCs w:val="22"/>
          <w:lang w:val="sl-SI" w:eastAsia="en-GB"/>
        </w:rPr>
      </w:pPr>
      <w:r w:rsidRPr="00596863">
        <w:rPr>
          <w:color w:val="000000" w:themeColor="text1"/>
          <w:szCs w:val="22"/>
          <w:lang w:val="sl-SI" w:eastAsia="en-GB"/>
        </w:rPr>
        <w:t xml:space="preserve">postopki nabave in sklepanja pogodb v skladu </w:t>
      </w:r>
      <w:r w:rsidRPr="00596863">
        <w:rPr>
          <w:color w:val="000000" w:themeColor="text1"/>
          <w:szCs w:val="22"/>
          <w:lang w:val="sl-SI"/>
        </w:rPr>
        <w:t>z načrtom in finančnim planom ZFS</w:t>
      </w:r>
      <w:r w:rsidR="00704B9C" w:rsidRPr="00596863">
        <w:rPr>
          <w:color w:val="000000" w:themeColor="text1"/>
          <w:szCs w:val="22"/>
          <w:lang w:val="sl-SI" w:eastAsia="en-GB"/>
        </w:rPr>
        <w:t>;</w:t>
      </w:r>
    </w:p>
    <w:p w14:paraId="3BBFE750" w14:textId="10275DEE" w:rsidR="0047009A" w:rsidRPr="00596863" w:rsidRDefault="0047009A" w:rsidP="000A3876">
      <w:pPr>
        <w:pStyle w:val="ListParagraph"/>
        <w:numPr>
          <w:ilvl w:val="1"/>
          <w:numId w:val="12"/>
        </w:numPr>
        <w:jc w:val="both"/>
        <w:rPr>
          <w:color w:val="000000" w:themeColor="text1"/>
          <w:szCs w:val="22"/>
          <w:lang w:val="sl-SI" w:eastAsia="en-GB"/>
        </w:rPr>
      </w:pPr>
      <w:r w:rsidRPr="00596863">
        <w:rPr>
          <w:color w:val="000000" w:themeColor="text1"/>
          <w:szCs w:val="22"/>
          <w:lang w:val="sl-SI" w:eastAsia="en-GB"/>
        </w:rPr>
        <w:t>finan</w:t>
      </w:r>
      <w:r w:rsidR="00596863">
        <w:rPr>
          <w:color w:val="000000" w:themeColor="text1"/>
          <w:szCs w:val="22"/>
          <w:lang w:val="sl-SI" w:eastAsia="en-GB"/>
        </w:rPr>
        <w:t>č</w:t>
      </w:r>
      <w:r w:rsidRPr="00596863">
        <w:rPr>
          <w:color w:val="000000" w:themeColor="text1"/>
          <w:szCs w:val="22"/>
          <w:lang w:val="sl-SI" w:eastAsia="en-GB"/>
        </w:rPr>
        <w:t xml:space="preserve">ne transakcije utemeljene s pogodbami, ki jih je sklenil </w:t>
      </w:r>
      <w:r w:rsidRPr="00596863">
        <w:rPr>
          <w:color w:val="000000" w:themeColor="text1"/>
          <w:szCs w:val="22"/>
          <w:lang w:val="sl-SI"/>
        </w:rPr>
        <w:t>ZFS</w:t>
      </w:r>
      <w:r w:rsidR="00704B9C" w:rsidRPr="00596863">
        <w:rPr>
          <w:color w:val="000000" w:themeColor="text1"/>
          <w:szCs w:val="22"/>
          <w:lang w:val="sl-SI"/>
        </w:rPr>
        <w:t>;</w:t>
      </w:r>
    </w:p>
    <w:p w14:paraId="78506908" w14:textId="7CC37880" w:rsidR="0064760A" w:rsidRPr="00596863" w:rsidRDefault="00704B9C" w:rsidP="000A3876">
      <w:pPr>
        <w:pStyle w:val="ListParagraph"/>
        <w:numPr>
          <w:ilvl w:val="0"/>
          <w:numId w:val="12"/>
        </w:numPr>
        <w:jc w:val="both"/>
        <w:rPr>
          <w:color w:val="000000" w:themeColor="text1"/>
          <w:szCs w:val="22"/>
          <w:lang w:val="sl-SI" w:eastAsia="en-GB"/>
        </w:rPr>
      </w:pPr>
      <w:r w:rsidRPr="00596863">
        <w:rPr>
          <w:color w:val="000000" w:themeColor="text1"/>
          <w:szCs w:val="22"/>
          <w:lang w:val="sl-SI" w:eastAsia="en-GB"/>
        </w:rPr>
        <w:t>n</w:t>
      </w:r>
      <w:r w:rsidR="0047009A" w:rsidRPr="00596863">
        <w:rPr>
          <w:color w:val="000000" w:themeColor="text1"/>
          <w:szCs w:val="22"/>
          <w:lang w:val="sl-SI" w:eastAsia="en-GB"/>
        </w:rPr>
        <w:t>aknadna notranja kontrola</w:t>
      </w:r>
      <w:r w:rsidR="0064760A" w:rsidRPr="00596863">
        <w:rPr>
          <w:color w:val="000000" w:themeColor="text1"/>
          <w:szCs w:val="22"/>
          <w:lang w:val="sl-SI" w:eastAsia="en-GB"/>
        </w:rPr>
        <w:t xml:space="preserve">: </w:t>
      </w:r>
      <w:r w:rsidR="0047009A" w:rsidRPr="00596863">
        <w:rPr>
          <w:color w:val="000000" w:themeColor="text1"/>
          <w:szCs w:val="22"/>
          <w:lang w:val="sl-SI" w:eastAsia="en-GB"/>
        </w:rPr>
        <w:t xml:space="preserve">se uporablja za preverjanje: </w:t>
      </w:r>
    </w:p>
    <w:p w14:paraId="071919E8" w14:textId="13943FE1" w:rsidR="0064760A" w:rsidRPr="00596863" w:rsidRDefault="0047009A" w:rsidP="000A3876">
      <w:pPr>
        <w:pStyle w:val="ListParagraph"/>
        <w:numPr>
          <w:ilvl w:val="1"/>
          <w:numId w:val="12"/>
        </w:numPr>
        <w:jc w:val="both"/>
        <w:rPr>
          <w:color w:val="000000" w:themeColor="text1"/>
          <w:szCs w:val="22"/>
          <w:lang w:val="sl-SI" w:eastAsia="en-GB"/>
        </w:rPr>
      </w:pPr>
      <w:r w:rsidRPr="00596863">
        <w:rPr>
          <w:color w:val="000000" w:themeColor="text1"/>
          <w:szCs w:val="22"/>
          <w:lang w:val="sl-SI" w:eastAsia="en-GB"/>
        </w:rPr>
        <w:t>objektivnega stanja dejstev, ki so predmet kontrole in njihove skladnosti s splo</w:t>
      </w:r>
      <w:r w:rsidR="00596863">
        <w:rPr>
          <w:color w:val="000000" w:themeColor="text1"/>
          <w:szCs w:val="22"/>
          <w:lang w:val="sl-SI" w:eastAsia="en-GB"/>
        </w:rPr>
        <w:t>š</w:t>
      </w:r>
      <w:r w:rsidRPr="00596863">
        <w:rPr>
          <w:color w:val="000000" w:themeColor="text1"/>
          <w:szCs w:val="22"/>
          <w:lang w:val="sl-SI" w:eastAsia="en-GB"/>
        </w:rPr>
        <w:t>no zavezujo</w:t>
      </w:r>
      <w:r w:rsidR="00596863">
        <w:rPr>
          <w:color w:val="000000" w:themeColor="text1"/>
          <w:szCs w:val="22"/>
          <w:lang w:val="sl-SI" w:eastAsia="en-GB"/>
        </w:rPr>
        <w:t>č</w:t>
      </w:r>
      <w:r w:rsidRPr="00596863">
        <w:rPr>
          <w:color w:val="000000" w:themeColor="text1"/>
          <w:szCs w:val="22"/>
          <w:lang w:val="sl-SI" w:eastAsia="en-GB"/>
        </w:rPr>
        <w:t xml:space="preserve">imi predpisi in usmeritvami ter internimi akti (pravilnost in smotrnost poslovanja), </w:t>
      </w:r>
    </w:p>
    <w:p w14:paraId="146C6FE1" w14:textId="3251DEEE" w:rsidR="0047009A" w:rsidRPr="00596863" w:rsidRDefault="0047009A" w:rsidP="000A3876">
      <w:pPr>
        <w:pStyle w:val="ListParagraph"/>
        <w:numPr>
          <w:ilvl w:val="1"/>
          <w:numId w:val="12"/>
        </w:numPr>
        <w:jc w:val="both"/>
        <w:rPr>
          <w:color w:val="000000" w:themeColor="text1"/>
          <w:szCs w:val="22"/>
          <w:lang w:val="sl-SI" w:eastAsia="en-GB"/>
        </w:rPr>
      </w:pPr>
      <w:r w:rsidRPr="00596863">
        <w:rPr>
          <w:color w:val="000000" w:themeColor="text1"/>
          <w:szCs w:val="22"/>
          <w:lang w:val="sl-SI" w:eastAsia="en-GB"/>
        </w:rPr>
        <w:t>upo</w:t>
      </w:r>
      <w:r w:rsidR="00596863">
        <w:rPr>
          <w:color w:val="000000" w:themeColor="text1"/>
          <w:szCs w:val="22"/>
          <w:lang w:val="sl-SI" w:eastAsia="en-GB"/>
        </w:rPr>
        <w:t>š</w:t>
      </w:r>
      <w:r w:rsidRPr="00596863">
        <w:rPr>
          <w:color w:val="000000" w:themeColor="text1"/>
          <w:szCs w:val="22"/>
          <w:lang w:val="sl-SI" w:eastAsia="en-GB"/>
        </w:rPr>
        <w:t>tevanj</w:t>
      </w:r>
      <w:r w:rsidR="00432A36" w:rsidRPr="00596863">
        <w:rPr>
          <w:color w:val="000000" w:themeColor="text1"/>
          <w:szCs w:val="22"/>
          <w:lang w:val="sl-SI" w:eastAsia="en-GB"/>
        </w:rPr>
        <w:t>e</w:t>
      </w:r>
      <w:r w:rsidRPr="00596863">
        <w:rPr>
          <w:color w:val="000000" w:themeColor="text1"/>
          <w:szCs w:val="22"/>
          <w:lang w:val="sl-SI" w:eastAsia="en-GB"/>
        </w:rPr>
        <w:t xml:space="preserve"> postopka pri izvajanju predhodne notranje kontrole. </w:t>
      </w:r>
    </w:p>
    <w:p w14:paraId="64D65964" w14:textId="248348AB" w:rsidR="00BB54C1" w:rsidRPr="00596863" w:rsidRDefault="00BB54C1" w:rsidP="000A3876">
      <w:pPr>
        <w:jc w:val="both"/>
        <w:rPr>
          <w:color w:val="000000" w:themeColor="text1"/>
          <w:szCs w:val="22"/>
          <w:lang w:val="sl-SI"/>
        </w:rPr>
      </w:pPr>
      <w:r w:rsidRPr="00596863">
        <w:rPr>
          <w:color w:val="000000" w:themeColor="text1"/>
          <w:szCs w:val="22"/>
          <w:lang w:val="sl-SI" w:eastAsia="en-GB"/>
        </w:rPr>
        <w:t>     </w:t>
      </w:r>
    </w:p>
    <w:p w14:paraId="63190B2C" w14:textId="77777777" w:rsidR="0064760A" w:rsidRPr="00596863" w:rsidRDefault="0064760A" w:rsidP="000A3876">
      <w:pPr>
        <w:jc w:val="both"/>
        <w:rPr>
          <w:color w:val="000000" w:themeColor="text1"/>
          <w:szCs w:val="22"/>
          <w:lang w:val="sl-SI" w:eastAsia="en-GB"/>
        </w:rPr>
      </w:pPr>
    </w:p>
    <w:p w14:paraId="7D99758D" w14:textId="4BE8AD06" w:rsidR="00A43F0D" w:rsidRPr="001E7A8D" w:rsidRDefault="00704B9C" w:rsidP="00704B9C">
      <w:pPr>
        <w:pStyle w:val="ListParagraph"/>
        <w:numPr>
          <w:ilvl w:val="0"/>
          <w:numId w:val="8"/>
        </w:numPr>
        <w:jc w:val="center"/>
        <w:rPr>
          <w:b/>
          <w:bCs/>
          <w:color w:val="000000" w:themeColor="text1"/>
          <w:szCs w:val="22"/>
          <w:lang w:val="sl-SI"/>
        </w:rPr>
      </w:pPr>
      <w:r w:rsidRPr="001E7A8D">
        <w:rPr>
          <w:b/>
          <w:bCs/>
          <w:color w:val="000000" w:themeColor="text1"/>
          <w:szCs w:val="22"/>
          <w:lang w:val="sl-SI"/>
        </w:rPr>
        <w:t>č</w:t>
      </w:r>
      <w:r w:rsidR="00A43F0D" w:rsidRPr="001E7A8D">
        <w:rPr>
          <w:b/>
          <w:bCs/>
          <w:color w:val="000000" w:themeColor="text1"/>
          <w:szCs w:val="22"/>
          <w:lang w:val="sl-SI"/>
        </w:rPr>
        <w:t>len</w:t>
      </w:r>
      <w:r w:rsidRPr="001E7A8D">
        <w:rPr>
          <w:b/>
          <w:bCs/>
          <w:color w:val="000000" w:themeColor="text1"/>
          <w:szCs w:val="22"/>
          <w:lang w:val="sl-SI"/>
        </w:rPr>
        <w:t xml:space="preserve"> (postopki notranje kontrole)</w:t>
      </w:r>
    </w:p>
    <w:p w14:paraId="377BB56A" w14:textId="77777777" w:rsidR="00704B9C" w:rsidRPr="001E7A8D" w:rsidRDefault="00704B9C" w:rsidP="000A3876">
      <w:pPr>
        <w:jc w:val="both"/>
        <w:rPr>
          <w:b/>
          <w:bCs/>
          <w:color w:val="000000" w:themeColor="text1"/>
          <w:szCs w:val="22"/>
          <w:lang w:val="sl-SI"/>
        </w:rPr>
      </w:pPr>
    </w:p>
    <w:p w14:paraId="3BE23A5D" w14:textId="1BB3A329" w:rsidR="00A43F0D" w:rsidRPr="00596863" w:rsidRDefault="00704B9C" w:rsidP="000A3876">
      <w:pPr>
        <w:jc w:val="both"/>
        <w:rPr>
          <w:color w:val="000000" w:themeColor="text1"/>
          <w:szCs w:val="22"/>
          <w:lang w:val="sl-SI"/>
        </w:rPr>
      </w:pPr>
      <w:r w:rsidRPr="00596863">
        <w:rPr>
          <w:color w:val="000000" w:themeColor="text1"/>
          <w:szCs w:val="22"/>
          <w:lang w:val="sl-SI"/>
        </w:rPr>
        <w:t xml:space="preserve">(1) </w:t>
      </w:r>
      <w:r w:rsidR="00A43F0D" w:rsidRPr="00596863">
        <w:rPr>
          <w:color w:val="000000" w:themeColor="text1"/>
          <w:szCs w:val="22"/>
          <w:lang w:val="sl-SI"/>
        </w:rPr>
        <w:t>Postopki izvedbe sistema notran</w:t>
      </w:r>
      <w:r w:rsidRPr="00596863">
        <w:rPr>
          <w:color w:val="000000" w:themeColor="text1"/>
          <w:szCs w:val="22"/>
          <w:lang w:val="sl-SI"/>
        </w:rPr>
        <w:t>j</w:t>
      </w:r>
      <w:r w:rsidR="00432A36" w:rsidRPr="00596863">
        <w:rPr>
          <w:color w:val="000000" w:themeColor="text1"/>
          <w:szCs w:val="22"/>
          <w:lang w:val="sl-SI"/>
        </w:rPr>
        <w:t>e</w:t>
      </w:r>
      <w:r w:rsidR="00A43F0D" w:rsidRPr="00596863">
        <w:rPr>
          <w:color w:val="000000" w:themeColor="text1"/>
          <w:szCs w:val="22"/>
          <w:lang w:val="sl-SI"/>
        </w:rPr>
        <w:t xml:space="preserve"> kontrol</w:t>
      </w:r>
      <w:r w:rsidR="00432A36" w:rsidRPr="00596863">
        <w:rPr>
          <w:color w:val="000000" w:themeColor="text1"/>
          <w:szCs w:val="22"/>
          <w:lang w:val="sl-SI"/>
        </w:rPr>
        <w:t>e</w:t>
      </w:r>
      <w:r w:rsidR="00A43F0D" w:rsidRPr="00596863">
        <w:rPr>
          <w:color w:val="000000" w:themeColor="text1"/>
          <w:szCs w:val="22"/>
          <w:lang w:val="sl-SI"/>
        </w:rPr>
        <w:t xml:space="preserve"> v ZFS so naslednji:</w:t>
      </w:r>
    </w:p>
    <w:p w14:paraId="3FA8DA6A" w14:textId="77777777" w:rsidR="00A43F0D" w:rsidRPr="00596863" w:rsidRDefault="00A43F0D" w:rsidP="000A3876">
      <w:pPr>
        <w:pStyle w:val="ListParagraph"/>
        <w:numPr>
          <w:ilvl w:val="0"/>
          <w:numId w:val="12"/>
        </w:numPr>
        <w:jc w:val="both"/>
        <w:rPr>
          <w:color w:val="000000" w:themeColor="text1"/>
          <w:szCs w:val="22"/>
          <w:lang w:val="sl-SI"/>
        </w:rPr>
      </w:pPr>
      <w:r w:rsidRPr="00596863">
        <w:rPr>
          <w:color w:val="000000" w:themeColor="text1"/>
          <w:szCs w:val="22"/>
          <w:lang w:val="sl-SI"/>
        </w:rPr>
        <w:t>postopek predhodne notranje kontrole izvajajo ustrezne strokovne službe na način:</w:t>
      </w:r>
    </w:p>
    <w:p w14:paraId="73FF0737" w14:textId="439E8D44" w:rsidR="005E122A" w:rsidRPr="00596863" w:rsidRDefault="00A43F0D" w:rsidP="000A3876">
      <w:pPr>
        <w:pStyle w:val="ListParagraph"/>
        <w:numPr>
          <w:ilvl w:val="1"/>
          <w:numId w:val="12"/>
        </w:numPr>
        <w:jc w:val="both"/>
        <w:rPr>
          <w:color w:val="000000" w:themeColor="text1"/>
          <w:szCs w:val="22"/>
          <w:lang w:val="sl-SI"/>
        </w:rPr>
      </w:pPr>
      <w:r w:rsidRPr="00596863">
        <w:rPr>
          <w:color w:val="000000" w:themeColor="text1"/>
          <w:szCs w:val="22"/>
          <w:lang w:val="sl-SI"/>
        </w:rPr>
        <w:t>da se ob pripravi dokumentov podpi</w:t>
      </w:r>
      <w:r w:rsidR="005E122A" w:rsidRPr="00596863">
        <w:rPr>
          <w:color w:val="000000" w:themeColor="text1"/>
          <w:szCs w:val="22"/>
          <w:lang w:val="sl-SI"/>
        </w:rPr>
        <w:t>š</w:t>
      </w:r>
      <w:r w:rsidRPr="00596863">
        <w:rPr>
          <w:color w:val="000000" w:themeColor="text1"/>
          <w:szCs w:val="22"/>
          <w:lang w:val="sl-SI"/>
        </w:rPr>
        <w:t>ejo kot pripravljavci dokumentov oz. v kolikor to ni primerno ali mogo</w:t>
      </w:r>
      <w:r w:rsidR="005E122A" w:rsidRPr="00596863">
        <w:rPr>
          <w:color w:val="000000" w:themeColor="text1"/>
          <w:szCs w:val="22"/>
          <w:lang w:val="sl-SI"/>
        </w:rPr>
        <w:t>č</w:t>
      </w:r>
      <w:r w:rsidRPr="00596863">
        <w:rPr>
          <w:color w:val="000000" w:themeColor="text1"/>
          <w:szCs w:val="22"/>
          <w:lang w:val="sl-SI"/>
        </w:rPr>
        <w:t>e, parafirajo ob podpisniku in s</w:t>
      </w:r>
      <w:r w:rsidR="005E122A" w:rsidRPr="00596863">
        <w:rPr>
          <w:color w:val="000000" w:themeColor="text1"/>
          <w:szCs w:val="22"/>
          <w:lang w:val="sl-SI"/>
        </w:rPr>
        <w:t xml:space="preserve"> </w:t>
      </w:r>
      <w:r w:rsidRPr="00596863">
        <w:rPr>
          <w:color w:val="000000" w:themeColor="text1"/>
          <w:szCs w:val="22"/>
          <w:lang w:val="sl-SI"/>
        </w:rPr>
        <w:t>tem potrdijo pravilnost dokumenta</w:t>
      </w:r>
      <w:r w:rsidR="00704B9C" w:rsidRPr="00596863">
        <w:rPr>
          <w:color w:val="000000" w:themeColor="text1"/>
          <w:szCs w:val="22"/>
          <w:lang w:val="sl-SI"/>
        </w:rPr>
        <w:t>;</w:t>
      </w:r>
    </w:p>
    <w:p w14:paraId="1BEE4540" w14:textId="03C49F35" w:rsidR="005E122A" w:rsidRPr="00596863" w:rsidRDefault="00A43F0D" w:rsidP="000A3876">
      <w:pPr>
        <w:pStyle w:val="ListParagraph"/>
        <w:numPr>
          <w:ilvl w:val="1"/>
          <w:numId w:val="12"/>
        </w:numPr>
        <w:jc w:val="both"/>
        <w:rPr>
          <w:color w:val="000000" w:themeColor="text1"/>
          <w:szCs w:val="22"/>
          <w:lang w:val="sl-SI"/>
        </w:rPr>
      </w:pPr>
      <w:r w:rsidRPr="00596863">
        <w:rPr>
          <w:color w:val="000000" w:themeColor="text1"/>
          <w:szCs w:val="22"/>
          <w:lang w:val="sl-SI"/>
        </w:rPr>
        <w:t>da vod</w:t>
      </w:r>
      <w:r w:rsidR="005E122A" w:rsidRPr="00596863">
        <w:rPr>
          <w:color w:val="000000" w:themeColor="text1"/>
          <w:szCs w:val="22"/>
          <w:lang w:val="sl-SI"/>
        </w:rPr>
        <w:t>ja</w:t>
      </w:r>
      <w:r w:rsidRPr="00596863">
        <w:rPr>
          <w:color w:val="000000" w:themeColor="text1"/>
          <w:szCs w:val="22"/>
          <w:lang w:val="sl-SI"/>
        </w:rPr>
        <w:t xml:space="preserve"> strokovnih </w:t>
      </w:r>
      <w:r w:rsidR="005E122A" w:rsidRPr="00596863">
        <w:rPr>
          <w:color w:val="000000" w:themeColor="text1"/>
          <w:szCs w:val="22"/>
          <w:lang w:val="sl-SI"/>
        </w:rPr>
        <w:t xml:space="preserve">služb </w:t>
      </w:r>
      <w:r w:rsidRPr="00596863">
        <w:rPr>
          <w:color w:val="000000" w:themeColor="text1"/>
          <w:szCs w:val="22"/>
          <w:lang w:val="sl-SI"/>
        </w:rPr>
        <w:t>potrdi pravilnost dokumenta s stali</w:t>
      </w:r>
      <w:r w:rsidR="005E122A" w:rsidRPr="00596863">
        <w:rPr>
          <w:color w:val="000000" w:themeColor="text1"/>
          <w:szCs w:val="22"/>
          <w:lang w:val="sl-SI"/>
        </w:rPr>
        <w:t>šč</w:t>
      </w:r>
      <w:r w:rsidRPr="00596863">
        <w:rPr>
          <w:color w:val="000000" w:themeColor="text1"/>
          <w:szCs w:val="22"/>
          <w:lang w:val="sl-SI"/>
        </w:rPr>
        <w:t>a svojega podro</w:t>
      </w:r>
      <w:r w:rsidR="005E122A" w:rsidRPr="00596863">
        <w:rPr>
          <w:color w:val="000000" w:themeColor="text1"/>
          <w:szCs w:val="22"/>
          <w:lang w:val="sl-SI"/>
        </w:rPr>
        <w:t>č</w:t>
      </w:r>
      <w:r w:rsidRPr="00596863">
        <w:rPr>
          <w:color w:val="000000" w:themeColor="text1"/>
          <w:szCs w:val="22"/>
          <w:lang w:val="sl-SI"/>
        </w:rPr>
        <w:t xml:space="preserve">ja dela </w:t>
      </w:r>
      <w:r w:rsidR="005E122A" w:rsidRPr="00596863">
        <w:rPr>
          <w:color w:val="000000" w:themeColor="text1"/>
          <w:szCs w:val="22"/>
          <w:lang w:val="sl-SI"/>
        </w:rPr>
        <w:t>na način</w:t>
      </w:r>
      <w:r w:rsidRPr="00596863">
        <w:rPr>
          <w:color w:val="000000" w:themeColor="text1"/>
          <w:szCs w:val="22"/>
          <w:lang w:val="sl-SI"/>
        </w:rPr>
        <w:t>, da se parafira ob priprav</w:t>
      </w:r>
      <w:r w:rsidR="005E122A" w:rsidRPr="00596863">
        <w:rPr>
          <w:color w:val="000000" w:themeColor="text1"/>
          <w:szCs w:val="22"/>
          <w:lang w:val="sl-SI"/>
        </w:rPr>
        <w:t>l</w:t>
      </w:r>
      <w:r w:rsidRPr="00596863">
        <w:rPr>
          <w:color w:val="000000" w:themeColor="text1"/>
          <w:szCs w:val="22"/>
          <w:lang w:val="sl-SI"/>
        </w:rPr>
        <w:t>javcu</w:t>
      </w:r>
      <w:r w:rsidR="00704B9C" w:rsidRPr="00596863">
        <w:rPr>
          <w:color w:val="000000" w:themeColor="text1"/>
          <w:szCs w:val="22"/>
          <w:lang w:val="sl-SI"/>
        </w:rPr>
        <w:t>;</w:t>
      </w:r>
    </w:p>
    <w:p w14:paraId="35251391" w14:textId="12DCC8E0" w:rsidR="00BB54C1" w:rsidRPr="00596863" w:rsidRDefault="00A43F0D" w:rsidP="000A3876">
      <w:pPr>
        <w:pStyle w:val="ListParagraph"/>
        <w:numPr>
          <w:ilvl w:val="0"/>
          <w:numId w:val="12"/>
        </w:numPr>
        <w:jc w:val="both"/>
        <w:rPr>
          <w:color w:val="000000" w:themeColor="text1"/>
          <w:szCs w:val="22"/>
          <w:lang w:val="sl-SI"/>
        </w:rPr>
      </w:pPr>
      <w:r w:rsidRPr="00596863">
        <w:rPr>
          <w:color w:val="000000" w:themeColor="text1"/>
          <w:szCs w:val="22"/>
          <w:lang w:val="sl-SI"/>
        </w:rPr>
        <w:t>postopek naknadne notranje kontrole</w:t>
      </w:r>
      <w:r w:rsidR="005E122A" w:rsidRPr="00596863">
        <w:rPr>
          <w:color w:val="000000" w:themeColor="text1"/>
          <w:szCs w:val="22"/>
          <w:lang w:val="sl-SI"/>
        </w:rPr>
        <w:t xml:space="preserve"> </w:t>
      </w:r>
      <w:r w:rsidRPr="00596863">
        <w:rPr>
          <w:color w:val="000000" w:themeColor="text1"/>
          <w:szCs w:val="22"/>
          <w:lang w:val="sl-SI"/>
        </w:rPr>
        <w:t>izvajajo:</w:t>
      </w:r>
    </w:p>
    <w:p w14:paraId="79349BEE" w14:textId="38160BB6" w:rsidR="005E122A" w:rsidRPr="00596863" w:rsidRDefault="005E122A" w:rsidP="000A3876">
      <w:pPr>
        <w:pStyle w:val="ListParagraph"/>
        <w:numPr>
          <w:ilvl w:val="1"/>
          <w:numId w:val="12"/>
        </w:numPr>
        <w:jc w:val="both"/>
        <w:rPr>
          <w:color w:val="000000" w:themeColor="text1"/>
          <w:szCs w:val="22"/>
          <w:lang w:val="sl-SI"/>
        </w:rPr>
      </w:pPr>
      <w:r w:rsidRPr="00596863">
        <w:rPr>
          <w:color w:val="000000" w:themeColor="text1"/>
          <w:szCs w:val="22"/>
          <w:lang w:val="sl-SI"/>
        </w:rPr>
        <w:t>tajnik</w:t>
      </w:r>
      <w:r w:rsidR="00704B9C" w:rsidRPr="00596863">
        <w:rPr>
          <w:color w:val="000000" w:themeColor="text1"/>
          <w:szCs w:val="22"/>
          <w:lang w:val="sl-SI"/>
        </w:rPr>
        <w:t>;</w:t>
      </w:r>
    </w:p>
    <w:p w14:paraId="608DF36F" w14:textId="6ED870B0" w:rsidR="005E122A" w:rsidRPr="00596863" w:rsidRDefault="005E122A" w:rsidP="000A3876">
      <w:pPr>
        <w:pStyle w:val="ListParagraph"/>
        <w:numPr>
          <w:ilvl w:val="1"/>
          <w:numId w:val="12"/>
        </w:numPr>
        <w:jc w:val="both"/>
        <w:rPr>
          <w:color w:val="000000" w:themeColor="text1"/>
          <w:szCs w:val="22"/>
          <w:lang w:val="sl-SI"/>
        </w:rPr>
      </w:pPr>
      <w:r w:rsidRPr="00596863">
        <w:rPr>
          <w:color w:val="000000" w:themeColor="text1"/>
          <w:szCs w:val="22"/>
          <w:lang w:val="sl-SI"/>
        </w:rPr>
        <w:t>zakoniti zastopnik ZFS</w:t>
      </w:r>
      <w:r w:rsidR="00704B9C" w:rsidRPr="00596863">
        <w:rPr>
          <w:color w:val="000000" w:themeColor="text1"/>
          <w:szCs w:val="22"/>
          <w:lang w:val="sl-SI"/>
        </w:rPr>
        <w:t>;</w:t>
      </w:r>
    </w:p>
    <w:p w14:paraId="028B9F4C" w14:textId="2C67CBA7" w:rsidR="005E122A" w:rsidRPr="00596863" w:rsidRDefault="005E122A" w:rsidP="000A3876">
      <w:pPr>
        <w:pStyle w:val="ListParagraph"/>
        <w:numPr>
          <w:ilvl w:val="1"/>
          <w:numId w:val="12"/>
        </w:numPr>
        <w:jc w:val="both"/>
        <w:rPr>
          <w:color w:val="000000" w:themeColor="text1"/>
          <w:szCs w:val="22"/>
          <w:lang w:val="sl-SI"/>
        </w:rPr>
      </w:pPr>
      <w:r w:rsidRPr="00596863">
        <w:rPr>
          <w:color w:val="000000" w:themeColor="text1"/>
          <w:szCs w:val="22"/>
          <w:lang w:val="sl-SI"/>
        </w:rPr>
        <w:t>finančno-računovodska služba.</w:t>
      </w:r>
    </w:p>
    <w:p w14:paraId="08F361C0" w14:textId="77777777" w:rsidR="005E122A" w:rsidRPr="00596863" w:rsidRDefault="005E122A" w:rsidP="000A3876">
      <w:pPr>
        <w:jc w:val="both"/>
        <w:rPr>
          <w:color w:val="000000" w:themeColor="text1"/>
          <w:szCs w:val="22"/>
          <w:lang w:val="sl-SI"/>
        </w:rPr>
      </w:pPr>
    </w:p>
    <w:p w14:paraId="28EB23C1" w14:textId="77777777" w:rsidR="005E122A" w:rsidRPr="00596863" w:rsidRDefault="005E122A" w:rsidP="000A3876">
      <w:pPr>
        <w:jc w:val="both"/>
        <w:rPr>
          <w:color w:val="000000" w:themeColor="text1"/>
          <w:szCs w:val="22"/>
          <w:lang w:val="sl-SI"/>
        </w:rPr>
      </w:pPr>
    </w:p>
    <w:p w14:paraId="7F7997B1" w14:textId="520E95E1" w:rsidR="005E122A" w:rsidRPr="001E7A8D" w:rsidRDefault="00704B9C" w:rsidP="00704B9C">
      <w:pPr>
        <w:pStyle w:val="ListParagraph"/>
        <w:numPr>
          <w:ilvl w:val="0"/>
          <w:numId w:val="8"/>
        </w:numPr>
        <w:jc w:val="center"/>
        <w:rPr>
          <w:b/>
          <w:bCs/>
          <w:color w:val="000000" w:themeColor="text1"/>
          <w:szCs w:val="22"/>
          <w:lang w:val="sl-SI"/>
        </w:rPr>
      </w:pPr>
      <w:r w:rsidRPr="001E7A8D">
        <w:rPr>
          <w:b/>
          <w:bCs/>
          <w:color w:val="000000" w:themeColor="text1"/>
          <w:szCs w:val="22"/>
          <w:lang w:val="sl-SI"/>
        </w:rPr>
        <w:t>č</w:t>
      </w:r>
      <w:r w:rsidR="005E122A" w:rsidRPr="001E7A8D">
        <w:rPr>
          <w:b/>
          <w:bCs/>
          <w:color w:val="000000" w:themeColor="text1"/>
          <w:szCs w:val="22"/>
          <w:lang w:val="sl-SI"/>
        </w:rPr>
        <w:t>len</w:t>
      </w:r>
      <w:r w:rsidRPr="001E7A8D">
        <w:rPr>
          <w:b/>
          <w:bCs/>
          <w:color w:val="000000" w:themeColor="text1"/>
          <w:szCs w:val="22"/>
          <w:lang w:val="sl-SI"/>
        </w:rPr>
        <w:t xml:space="preserve"> (načela notranje kontrole)</w:t>
      </w:r>
    </w:p>
    <w:p w14:paraId="5C690B8E" w14:textId="77777777" w:rsidR="005E122A" w:rsidRPr="00596863" w:rsidRDefault="005E122A" w:rsidP="000A3876">
      <w:pPr>
        <w:jc w:val="both"/>
        <w:rPr>
          <w:color w:val="000000" w:themeColor="text1"/>
          <w:szCs w:val="22"/>
          <w:lang w:val="sl-SI"/>
        </w:rPr>
      </w:pPr>
    </w:p>
    <w:p w14:paraId="094925A7" w14:textId="028B77FF" w:rsidR="005E122A" w:rsidRPr="00596863" w:rsidRDefault="00704B9C" w:rsidP="000A3876">
      <w:pPr>
        <w:jc w:val="both"/>
        <w:rPr>
          <w:color w:val="000000" w:themeColor="text1"/>
          <w:szCs w:val="22"/>
          <w:lang w:val="sl-SI"/>
        </w:rPr>
      </w:pPr>
      <w:r w:rsidRPr="00596863">
        <w:rPr>
          <w:color w:val="000000" w:themeColor="text1"/>
          <w:szCs w:val="22"/>
          <w:lang w:val="sl-SI"/>
        </w:rPr>
        <w:t xml:space="preserve">(1) </w:t>
      </w:r>
      <w:r w:rsidR="005E122A" w:rsidRPr="00596863">
        <w:rPr>
          <w:color w:val="000000" w:themeColor="text1"/>
          <w:szCs w:val="22"/>
          <w:lang w:val="sl-SI"/>
        </w:rPr>
        <w:t>Temeljna načela, pri vzpostavljanju notranj</w:t>
      </w:r>
      <w:r w:rsidRPr="00596863">
        <w:rPr>
          <w:color w:val="000000" w:themeColor="text1"/>
          <w:szCs w:val="22"/>
          <w:lang w:val="sl-SI"/>
        </w:rPr>
        <w:t>e</w:t>
      </w:r>
      <w:r w:rsidR="005E122A" w:rsidRPr="00596863">
        <w:rPr>
          <w:color w:val="000000" w:themeColor="text1"/>
          <w:szCs w:val="22"/>
          <w:lang w:val="sl-SI"/>
        </w:rPr>
        <w:t xml:space="preserve"> kontrol</w:t>
      </w:r>
      <w:r w:rsidRPr="00596863">
        <w:rPr>
          <w:color w:val="000000" w:themeColor="text1"/>
          <w:szCs w:val="22"/>
          <w:lang w:val="sl-SI"/>
        </w:rPr>
        <w:t>e so</w:t>
      </w:r>
      <w:r w:rsidR="005E122A" w:rsidRPr="00596863">
        <w:rPr>
          <w:color w:val="000000" w:themeColor="text1"/>
          <w:szCs w:val="22"/>
          <w:lang w:val="sl-SI"/>
        </w:rPr>
        <w:t>:</w:t>
      </w:r>
    </w:p>
    <w:p w14:paraId="56361E68" w14:textId="410E0538" w:rsidR="005E122A" w:rsidRPr="00596863" w:rsidRDefault="005E122A" w:rsidP="000A3876">
      <w:pPr>
        <w:jc w:val="both"/>
        <w:rPr>
          <w:color w:val="000000" w:themeColor="text1"/>
          <w:szCs w:val="22"/>
          <w:lang w:val="sl-SI"/>
        </w:rPr>
      </w:pPr>
      <w:r w:rsidRPr="00596863">
        <w:rPr>
          <w:color w:val="000000" w:themeColor="text1"/>
          <w:szCs w:val="22"/>
          <w:lang w:val="sl-SI"/>
        </w:rPr>
        <w:t xml:space="preserve">1. </w:t>
      </w:r>
      <w:r w:rsidR="00704B9C" w:rsidRPr="00596863">
        <w:rPr>
          <w:color w:val="000000" w:themeColor="text1"/>
          <w:szCs w:val="22"/>
          <w:lang w:val="sl-SI"/>
        </w:rPr>
        <w:t>s</w:t>
      </w:r>
      <w:r w:rsidRPr="00596863">
        <w:rPr>
          <w:color w:val="000000" w:themeColor="text1"/>
          <w:szCs w:val="22"/>
          <w:lang w:val="sl-SI"/>
        </w:rPr>
        <w:t>istem notranj</w:t>
      </w:r>
      <w:r w:rsidR="00704B9C" w:rsidRPr="00596863">
        <w:rPr>
          <w:color w:val="000000" w:themeColor="text1"/>
          <w:szCs w:val="22"/>
          <w:lang w:val="sl-SI"/>
        </w:rPr>
        <w:t>e</w:t>
      </w:r>
      <w:r w:rsidRPr="00596863">
        <w:rPr>
          <w:color w:val="000000" w:themeColor="text1"/>
          <w:szCs w:val="22"/>
          <w:lang w:val="sl-SI"/>
        </w:rPr>
        <w:t xml:space="preserve"> kontrol</w:t>
      </w:r>
      <w:r w:rsidR="00704B9C" w:rsidRPr="00596863">
        <w:rPr>
          <w:color w:val="000000" w:themeColor="text1"/>
          <w:szCs w:val="22"/>
          <w:lang w:val="sl-SI"/>
        </w:rPr>
        <w:t>e</w:t>
      </w:r>
      <w:r w:rsidRPr="00596863">
        <w:rPr>
          <w:color w:val="000000" w:themeColor="text1"/>
          <w:szCs w:val="22"/>
          <w:lang w:val="sl-SI"/>
        </w:rPr>
        <w:t xml:space="preserve"> lahko daje samo </w:t>
      </w:r>
      <w:r w:rsidR="00596863" w:rsidRPr="00596863">
        <w:rPr>
          <w:color w:val="000000" w:themeColor="text1"/>
          <w:szCs w:val="22"/>
          <w:lang w:val="sl-SI"/>
        </w:rPr>
        <w:t>sprejemljivo</w:t>
      </w:r>
      <w:r w:rsidRPr="00596863">
        <w:rPr>
          <w:color w:val="000000" w:themeColor="text1"/>
          <w:szCs w:val="22"/>
          <w:lang w:val="sl-SI"/>
        </w:rPr>
        <w:t>, ne pa absolutno zagotovilo</w:t>
      </w:r>
      <w:r w:rsidR="00704B9C" w:rsidRPr="00596863">
        <w:rPr>
          <w:color w:val="000000" w:themeColor="text1"/>
          <w:szCs w:val="22"/>
          <w:lang w:val="sl-SI"/>
        </w:rPr>
        <w:t>;</w:t>
      </w:r>
    </w:p>
    <w:p w14:paraId="75395219" w14:textId="328C27A2" w:rsidR="005E122A" w:rsidRPr="00596863" w:rsidRDefault="005E122A" w:rsidP="000A3876">
      <w:pPr>
        <w:jc w:val="both"/>
        <w:rPr>
          <w:color w:val="000000" w:themeColor="text1"/>
          <w:szCs w:val="22"/>
          <w:lang w:val="sl-SI"/>
        </w:rPr>
      </w:pPr>
      <w:r w:rsidRPr="00596863">
        <w:rPr>
          <w:color w:val="000000" w:themeColor="text1"/>
          <w:szCs w:val="22"/>
          <w:lang w:val="sl-SI"/>
        </w:rPr>
        <w:t xml:space="preserve">2. </w:t>
      </w:r>
      <w:r w:rsidR="00704B9C" w:rsidRPr="00596863">
        <w:rPr>
          <w:color w:val="000000" w:themeColor="text1"/>
          <w:szCs w:val="22"/>
          <w:lang w:val="sl-SI"/>
        </w:rPr>
        <w:t>z</w:t>
      </w:r>
      <w:r w:rsidRPr="00596863">
        <w:rPr>
          <w:color w:val="000000" w:themeColor="text1"/>
          <w:szCs w:val="22"/>
          <w:lang w:val="sl-SI"/>
        </w:rPr>
        <w:t xml:space="preserve">akoniti zastopnik ZFS je odgovoren za </w:t>
      </w:r>
      <w:r w:rsidR="00432A36" w:rsidRPr="00596863">
        <w:rPr>
          <w:color w:val="000000" w:themeColor="text1"/>
          <w:szCs w:val="22"/>
          <w:lang w:val="sl-SI"/>
        </w:rPr>
        <w:t>izvajanje</w:t>
      </w:r>
      <w:r w:rsidRPr="00596863">
        <w:rPr>
          <w:color w:val="000000" w:themeColor="text1"/>
          <w:szCs w:val="22"/>
          <w:lang w:val="sl-SI"/>
        </w:rPr>
        <w:t xml:space="preserve"> ustreznega sistema notran</w:t>
      </w:r>
      <w:r w:rsidR="00704B9C" w:rsidRPr="00596863">
        <w:rPr>
          <w:color w:val="000000" w:themeColor="text1"/>
          <w:szCs w:val="22"/>
          <w:lang w:val="sl-SI"/>
        </w:rPr>
        <w:t>je</w:t>
      </w:r>
      <w:r w:rsidRPr="00596863">
        <w:rPr>
          <w:color w:val="000000" w:themeColor="text1"/>
          <w:szCs w:val="22"/>
          <w:lang w:val="sl-SI"/>
        </w:rPr>
        <w:t xml:space="preserve"> kontrol</w:t>
      </w:r>
      <w:r w:rsidR="00704B9C" w:rsidRPr="00596863">
        <w:rPr>
          <w:color w:val="000000" w:themeColor="text1"/>
          <w:szCs w:val="22"/>
          <w:lang w:val="sl-SI"/>
        </w:rPr>
        <w:t>e;</w:t>
      </w:r>
    </w:p>
    <w:p w14:paraId="330F6C83" w14:textId="670348CC" w:rsidR="005E122A" w:rsidRPr="00596863" w:rsidRDefault="005E122A" w:rsidP="000A3876">
      <w:pPr>
        <w:jc w:val="both"/>
        <w:rPr>
          <w:color w:val="000000" w:themeColor="text1"/>
          <w:szCs w:val="22"/>
          <w:lang w:val="sl-SI"/>
        </w:rPr>
      </w:pPr>
      <w:r w:rsidRPr="00596863">
        <w:rPr>
          <w:color w:val="000000" w:themeColor="text1"/>
          <w:szCs w:val="22"/>
          <w:lang w:val="sl-SI"/>
        </w:rPr>
        <w:t xml:space="preserve">3. </w:t>
      </w:r>
      <w:r w:rsidR="00704B9C" w:rsidRPr="00596863">
        <w:rPr>
          <w:color w:val="000000" w:themeColor="text1"/>
          <w:szCs w:val="22"/>
          <w:lang w:val="sl-SI"/>
        </w:rPr>
        <w:t>n</w:t>
      </w:r>
      <w:r w:rsidRPr="00596863">
        <w:rPr>
          <w:color w:val="000000" w:themeColor="text1"/>
          <w:szCs w:val="22"/>
          <w:lang w:val="sl-SI"/>
        </w:rPr>
        <w:t>otranja kontrola je pomemben, vendar ne edini element poslovodenja; notranja kontrola ne določa strategije in ciljev in ne more preprečiti nepravilnih strateških in poslovnih odločitev</w:t>
      </w:r>
      <w:r w:rsidR="00704B9C" w:rsidRPr="00596863">
        <w:rPr>
          <w:color w:val="000000" w:themeColor="text1"/>
          <w:szCs w:val="22"/>
          <w:lang w:val="sl-SI"/>
        </w:rPr>
        <w:t>;</w:t>
      </w:r>
    </w:p>
    <w:p w14:paraId="71C2B8ED" w14:textId="30071156" w:rsidR="005E122A" w:rsidRPr="00596863" w:rsidRDefault="005E122A" w:rsidP="000A3876">
      <w:pPr>
        <w:jc w:val="both"/>
        <w:rPr>
          <w:color w:val="000000" w:themeColor="text1"/>
          <w:szCs w:val="22"/>
          <w:lang w:val="sl-SI"/>
        </w:rPr>
      </w:pPr>
      <w:r w:rsidRPr="00596863">
        <w:rPr>
          <w:color w:val="000000" w:themeColor="text1"/>
          <w:szCs w:val="22"/>
          <w:lang w:val="sl-SI"/>
        </w:rPr>
        <w:t xml:space="preserve">4. </w:t>
      </w:r>
      <w:r w:rsidR="00704B9C" w:rsidRPr="00596863">
        <w:rPr>
          <w:color w:val="000000" w:themeColor="text1"/>
          <w:szCs w:val="22"/>
          <w:lang w:val="sl-SI"/>
        </w:rPr>
        <w:t>n</w:t>
      </w:r>
      <w:r w:rsidRPr="00596863">
        <w:rPr>
          <w:color w:val="000000" w:themeColor="text1"/>
          <w:szCs w:val="22"/>
          <w:lang w:val="sl-SI"/>
        </w:rPr>
        <w:t>otranja kontrola mora biti smotrna, upoštevati mora ocene tveganja in zagotavljati dodano vrednost</w:t>
      </w:r>
      <w:r w:rsidR="00704B9C" w:rsidRPr="00596863">
        <w:rPr>
          <w:color w:val="000000" w:themeColor="text1"/>
          <w:szCs w:val="22"/>
          <w:lang w:val="sl-SI"/>
        </w:rPr>
        <w:t>;</w:t>
      </w:r>
    </w:p>
    <w:p w14:paraId="07B50E35" w14:textId="744D4427" w:rsidR="005E122A" w:rsidRPr="00596863" w:rsidRDefault="005E122A" w:rsidP="000A3876">
      <w:pPr>
        <w:jc w:val="both"/>
        <w:rPr>
          <w:color w:val="000000" w:themeColor="text1"/>
          <w:szCs w:val="22"/>
          <w:lang w:val="sl-SI"/>
        </w:rPr>
      </w:pPr>
      <w:r w:rsidRPr="00596863">
        <w:rPr>
          <w:color w:val="000000" w:themeColor="text1"/>
          <w:szCs w:val="22"/>
          <w:lang w:val="sl-SI"/>
        </w:rPr>
        <w:t xml:space="preserve">5. </w:t>
      </w:r>
      <w:r w:rsidR="00704B9C" w:rsidRPr="00596863">
        <w:rPr>
          <w:color w:val="000000" w:themeColor="text1"/>
          <w:szCs w:val="22"/>
          <w:lang w:val="sl-SI"/>
        </w:rPr>
        <w:t>n</w:t>
      </w:r>
      <w:r w:rsidRPr="00596863">
        <w:rPr>
          <w:color w:val="000000" w:themeColor="text1"/>
          <w:szCs w:val="22"/>
          <w:lang w:val="sl-SI"/>
        </w:rPr>
        <w:t>otranj</w:t>
      </w:r>
      <w:r w:rsidR="00704B9C" w:rsidRPr="00596863">
        <w:rPr>
          <w:color w:val="000000" w:themeColor="text1"/>
          <w:szCs w:val="22"/>
          <w:lang w:val="sl-SI"/>
        </w:rPr>
        <w:t>a</w:t>
      </w:r>
      <w:r w:rsidRPr="00596863">
        <w:rPr>
          <w:color w:val="000000" w:themeColor="text1"/>
          <w:szCs w:val="22"/>
          <w:lang w:val="sl-SI"/>
        </w:rPr>
        <w:t xml:space="preserve"> kontrol</w:t>
      </w:r>
      <w:r w:rsidR="00704B9C" w:rsidRPr="00596863">
        <w:rPr>
          <w:color w:val="000000" w:themeColor="text1"/>
          <w:szCs w:val="22"/>
          <w:lang w:val="sl-SI"/>
        </w:rPr>
        <w:t>a je</w:t>
      </w:r>
      <w:r w:rsidRPr="00596863">
        <w:rPr>
          <w:color w:val="000000" w:themeColor="text1"/>
          <w:szCs w:val="22"/>
          <w:lang w:val="sl-SI"/>
        </w:rPr>
        <w:t xml:space="preserve"> učinkovit</w:t>
      </w:r>
      <w:r w:rsidR="00704B9C" w:rsidRPr="00596863">
        <w:rPr>
          <w:color w:val="000000" w:themeColor="text1"/>
          <w:szCs w:val="22"/>
          <w:lang w:val="sl-SI"/>
        </w:rPr>
        <w:t>a</w:t>
      </w:r>
      <w:r w:rsidRPr="00596863">
        <w:rPr>
          <w:color w:val="000000" w:themeColor="text1"/>
          <w:szCs w:val="22"/>
          <w:lang w:val="sl-SI"/>
        </w:rPr>
        <w:t>, če se dosledno uporablja; notran</w:t>
      </w:r>
      <w:r w:rsidR="00704B9C" w:rsidRPr="00596863">
        <w:rPr>
          <w:color w:val="000000" w:themeColor="text1"/>
          <w:szCs w:val="22"/>
          <w:lang w:val="sl-SI"/>
        </w:rPr>
        <w:t>jo</w:t>
      </w:r>
      <w:r w:rsidRPr="00596863">
        <w:rPr>
          <w:color w:val="000000" w:themeColor="text1"/>
          <w:szCs w:val="22"/>
          <w:lang w:val="sl-SI"/>
        </w:rPr>
        <w:t xml:space="preserve"> kontrol</w:t>
      </w:r>
      <w:r w:rsidR="00704B9C" w:rsidRPr="00596863">
        <w:rPr>
          <w:color w:val="000000" w:themeColor="text1"/>
          <w:szCs w:val="22"/>
          <w:lang w:val="sl-SI"/>
        </w:rPr>
        <w:t>o</w:t>
      </w:r>
      <w:r w:rsidRPr="00596863">
        <w:rPr>
          <w:color w:val="000000" w:themeColor="text1"/>
          <w:szCs w:val="22"/>
          <w:lang w:val="sl-SI"/>
        </w:rPr>
        <w:t xml:space="preserve"> mora</w:t>
      </w:r>
      <w:r w:rsidR="00704B9C" w:rsidRPr="00596863">
        <w:rPr>
          <w:color w:val="000000" w:themeColor="text1"/>
          <w:szCs w:val="22"/>
          <w:lang w:val="sl-SI"/>
        </w:rPr>
        <w:t>jo</w:t>
      </w:r>
      <w:r w:rsidRPr="00596863">
        <w:rPr>
          <w:color w:val="000000" w:themeColor="text1"/>
          <w:szCs w:val="22"/>
          <w:lang w:val="sl-SI"/>
        </w:rPr>
        <w:t xml:space="preserve"> dosledno upoštevati vsi zaposleni, kar velja tudi za </w:t>
      </w:r>
      <w:r w:rsidR="00704B9C" w:rsidRPr="00596863">
        <w:rPr>
          <w:color w:val="000000" w:themeColor="text1"/>
          <w:szCs w:val="22"/>
          <w:lang w:val="sl-SI"/>
        </w:rPr>
        <w:t>vodstvo;</w:t>
      </w:r>
    </w:p>
    <w:p w14:paraId="38F144BE" w14:textId="477F192A" w:rsidR="005E122A" w:rsidRPr="00596863" w:rsidRDefault="005E122A" w:rsidP="000A3876">
      <w:pPr>
        <w:jc w:val="both"/>
        <w:rPr>
          <w:color w:val="000000" w:themeColor="text1"/>
          <w:szCs w:val="22"/>
          <w:lang w:val="sl-SI"/>
        </w:rPr>
      </w:pPr>
      <w:r w:rsidRPr="00596863">
        <w:rPr>
          <w:color w:val="000000" w:themeColor="text1"/>
          <w:szCs w:val="22"/>
          <w:lang w:val="sl-SI"/>
        </w:rPr>
        <w:t xml:space="preserve">6. </w:t>
      </w:r>
      <w:r w:rsidR="00704B9C" w:rsidRPr="00596863">
        <w:rPr>
          <w:color w:val="000000" w:themeColor="text1"/>
          <w:szCs w:val="22"/>
          <w:lang w:val="sl-SI"/>
        </w:rPr>
        <w:t>z</w:t>
      </w:r>
      <w:r w:rsidRPr="00596863">
        <w:rPr>
          <w:color w:val="000000" w:themeColor="text1"/>
          <w:szCs w:val="22"/>
          <w:lang w:val="sl-SI"/>
        </w:rPr>
        <w:t>a uspešnost notranj</w:t>
      </w:r>
      <w:r w:rsidR="00704B9C" w:rsidRPr="00596863">
        <w:rPr>
          <w:color w:val="000000" w:themeColor="text1"/>
          <w:szCs w:val="22"/>
          <w:lang w:val="sl-SI"/>
        </w:rPr>
        <w:t>e</w:t>
      </w:r>
      <w:r w:rsidRPr="00596863">
        <w:rPr>
          <w:color w:val="000000" w:themeColor="text1"/>
          <w:szCs w:val="22"/>
          <w:lang w:val="sl-SI"/>
        </w:rPr>
        <w:t xml:space="preserve"> kontrol</w:t>
      </w:r>
      <w:r w:rsidR="00704B9C" w:rsidRPr="00596863">
        <w:rPr>
          <w:color w:val="000000" w:themeColor="text1"/>
          <w:szCs w:val="22"/>
          <w:lang w:val="sl-SI"/>
        </w:rPr>
        <w:t>e</w:t>
      </w:r>
      <w:r w:rsidRPr="00596863">
        <w:rPr>
          <w:color w:val="000000" w:themeColor="text1"/>
          <w:szCs w:val="22"/>
          <w:lang w:val="sl-SI"/>
        </w:rPr>
        <w:t xml:space="preserve"> je bistven odnos vodstva: za obstoj pozitivnega okolja do sistema notranj</w:t>
      </w:r>
      <w:r w:rsidR="00704B9C" w:rsidRPr="00596863">
        <w:rPr>
          <w:color w:val="000000" w:themeColor="text1"/>
          <w:szCs w:val="22"/>
          <w:lang w:val="sl-SI"/>
        </w:rPr>
        <w:t>e</w:t>
      </w:r>
      <w:r w:rsidRPr="00596863">
        <w:rPr>
          <w:color w:val="000000" w:themeColor="text1"/>
          <w:szCs w:val="22"/>
          <w:lang w:val="sl-SI"/>
        </w:rPr>
        <w:t xml:space="preserve"> kontrol</w:t>
      </w:r>
      <w:r w:rsidR="00704B9C" w:rsidRPr="00596863">
        <w:rPr>
          <w:color w:val="000000" w:themeColor="text1"/>
          <w:szCs w:val="22"/>
          <w:lang w:val="sl-SI"/>
        </w:rPr>
        <w:t>e</w:t>
      </w:r>
      <w:r w:rsidRPr="00596863">
        <w:rPr>
          <w:color w:val="000000" w:themeColor="text1"/>
          <w:szCs w:val="22"/>
          <w:lang w:val="sl-SI"/>
        </w:rPr>
        <w:t xml:space="preserve"> je pomembno ravnanje vodstva ZFS, da zaposlenim prenaša jasno sporočilo, da poštenost, vestnost, strokovnost in druge vrednote ne smejo biti ogrožene</w:t>
      </w:r>
      <w:r w:rsidR="00704B9C" w:rsidRPr="00596863">
        <w:rPr>
          <w:color w:val="000000" w:themeColor="text1"/>
          <w:szCs w:val="22"/>
          <w:lang w:val="sl-SI"/>
        </w:rPr>
        <w:t>;</w:t>
      </w:r>
    </w:p>
    <w:p w14:paraId="1AE6F2A2" w14:textId="1DB2986B" w:rsidR="005E122A" w:rsidRPr="00596863" w:rsidRDefault="00013F18" w:rsidP="000A3876">
      <w:pPr>
        <w:jc w:val="both"/>
        <w:rPr>
          <w:color w:val="000000" w:themeColor="text1"/>
          <w:szCs w:val="22"/>
          <w:lang w:val="sl-SI"/>
        </w:rPr>
      </w:pPr>
      <w:r w:rsidRPr="00596863">
        <w:rPr>
          <w:color w:val="000000" w:themeColor="text1"/>
          <w:szCs w:val="22"/>
          <w:lang w:val="sl-SI"/>
        </w:rPr>
        <w:t>7</w:t>
      </w:r>
      <w:r w:rsidR="005E122A" w:rsidRPr="00596863">
        <w:rPr>
          <w:color w:val="000000" w:themeColor="text1"/>
          <w:szCs w:val="22"/>
          <w:lang w:val="sl-SI"/>
        </w:rPr>
        <w:t xml:space="preserve">. </w:t>
      </w:r>
      <w:r w:rsidRPr="00596863">
        <w:rPr>
          <w:color w:val="000000" w:themeColor="text1"/>
          <w:szCs w:val="22"/>
          <w:lang w:val="sl-SI"/>
        </w:rPr>
        <w:t>n</w:t>
      </w:r>
      <w:r w:rsidR="005E122A" w:rsidRPr="00596863">
        <w:rPr>
          <w:color w:val="000000" w:themeColor="text1"/>
          <w:szCs w:val="22"/>
          <w:lang w:val="sl-SI"/>
        </w:rPr>
        <w:t>otranja revizija ni nadomestilo za notranjo kontrolo in ne razbremenjuje vodstva odgovornosti</w:t>
      </w:r>
      <w:r w:rsidR="0056374F" w:rsidRPr="00596863">
        <w:rPr>
          <w:color w:val="000000" w:themeColor="text1"/>
          <w:szCs w:val="22"/>
          <w:lang w:val="sl-SI"/>
        </w:rPr>
        <w:t>.</w:t>
      </w:r>
    </w:p>
    <w:p w14:paraId="591B7A98" w14:textId="41F4122F" w:rsidR="005E122A" w:rsidRPr="00596863" w:rsidRDefault="005E122A" w:rsidP="000A3876">
      <w:pPr>
        <w:jc w:val="both"/>
        <w:rPr>
          <w:color w:val="000000" w:themeColor="text1"/>
          <w:szCs w:val="22"/>
          <w:lang w:val="sl-SI"/>
        </w:rPr>
      </w:pPr>
    </w:p>
    <w:p w14:paraId="7D4C53D1" w14:textId="77777777" w:rsidR="0056374F" w:rsidRPr="00596863" w:rsidRDefault="0056374F" w:rsidP="000A3876">
      <w:pPr>
        <w:jc w:val="both"/>
        <w:rPr>
          <w:color w:val="000000" w:themeColor="text1"/>
          <w:szCs w:val="22"/>
          <w:lang w:val="sl-SI"/>
        </w:rPr>
      </w:pPr>
    </w:p>
    <w:p w14:paraId="666476E0" w14:textId="1B7B81E2" w:rsidR="0056374F" w:rsidRPr="001E7A8D" w:rsidRDefault="0056374F" w:rsidP="00013F18">
      <w:pPr>
        <w:pStyle w:val="ListParagraph"/>
        <w:numPr>
          <w:ilvl w:val="0"/>
          <w:numId w:val="8"/>
        </w:numPr>
        <w:jc w:val="center"/>
        <w:rPr>
          <w:b/>
          <w:bCs/>
          <w:color w:val="000000" w:themeColor="text1"/>
          <w:szCs w:val="22"/>
          <w:lang w:val="sl-SI"/>
        </w:rPr>
      </w:pPr>
      <w:r w:rsidRPr="001E7A8D">
        <w:rPr>
          <w:b/>
          <w:bCs/>
          <w:color w:val="000000" w:themeColor="text1"/>
          <w:szCs w:val="22"/>
          <w:lang w:val="sl-SI"/>
        </w:rPr>
        <w:t>člen (pravila za notranj</w:t>
      </w:r>
      <w:r w:rsidR="00013F18" w:rsidRPr="001E7A8D">
        <w:rPr>
          <w:b/>
          <w:bCs/>
          <w:color w:val="000000" w:themeColor="text1"/>
          <w:szCs w:val="22"/>
          <w:lang w:val="sl-SI"/>
        </w:rPr>
        <w:t>o</w:t>
      </w:r>
      <w:r w:rsidRPr="001E7A8D">
        <w:rPr>
          <w:b/>
          <w:bCs/>
          <w:color w:val="000000" w:themeColor="text1"/>
          <w:szCs w:val="22"/>
          <w:lang w:val="sl-SI"/>
        </w:rPr>
        <w:t xml:space="preserve"> kontrol</w:t>
      </w:r>
      <w:r w:rsidR="00013F18" w:rsidRPr="001E7A8D">
        <w:rPr>
          <w:b/>
          <w:bCs/>
          <w:color w:val="000000" w:themeColor="text1"/>
          <w:szCs w:val="22"/>
          <w:lang w:val="sl-SI"/>
        </w:rPr>
        <w:t>o</w:t>
      </w:r>
      <w:r w:rsidRPr="001E7A8D">
        <w:rPr>
          <w:b/>
          <w:bCs/>
          <w:color w:val="000000" w:themeColor="text1"/>
          <w:szCs w:val="22"/>
          <w:lang w:val="sl-SI"/>
        </w:rPr>
        <w:t>)</w:t>
      </w:r>
    </w:p>
    <w:p w14:paraId="16DDD2CD" w14:textId="77777777" w:rsidR="0056374F" w:rsidRPr="00596863" w:rsidRDefault="0056374F" w:rsidP="000A3876">
      <w:pPr>
        <w:jc w:val="both"/>
        <w:rPr>
          <w:color w:val="000000" w:themeColor="text1"/>
          <w:szCs w:val="22"/>
          <w:lang w:val="sl-SI"/>
        </w:rPr>
      </w:pPr>
    </w:p>
    <w:p w14:paraId="6037FCBE" w14:textId="00A0EA29" w:rsidR="0056374F" w:rsidRPr="00596863" w:rsidRDefault="00013F18" w:rsidP="000A3876">
      <w:pPr>
        <w:jc w:val="both"/>
        <w:rPr>
          <w:color w:val="000000" w:themeColor="text1"/>
          <w:szCs w:val="22"/>
          <w:lang w:val="sl-SI"/>
        </w:rPr>
      </w:pPr>
      <w:r w:rsidRPr="00596863">
        <w:rPr>
          <w:color w:val="000000" w:themeColor="text1"/>
          <w:szCs w:val="22"/>
          <w:lang w:val="sl-SI"/>
        </w:rPr>
        <w:t xml:space="preserve">(1) </w:t>
      </w:r>
      <w:r w:rsidR="0056374F" w:rsidRPr="00596863">
        <w:rPr>
          <w:color w:val="000000" w:themeColor="text1"/>
          <w:szCs w:val="22"/>
          <w:lang w:val="sl-SI"/>
        </w:rPr>
        <w:t>Glavni elementi, ki jih je potrebno upoštevati pri notranji kontrol</w:t>
      </w:r>
      <w:r w:rsidRPr="00596863">
        <w:rPr>
          <w:color w:val="000000" w:themeColor="text1"/>
          <w:szCs w:val="22"/>
          <w:lang w:val="sl-SI"/>
        </w:rPr>
        <w:t>i</w:t>
      </w:r>
      <w:r w:rsidR="0056374F" w:rsidRPr="00596863">
        <w:rPr>
          <w:color w:val="000000" w:themeColor="text1"/>
          <w:szCs w:val="22"/>
          <w:lang w:val="sl-SI"/>
        </w:rPr>
        <w:t xml:space="preserve">: </w:t>
      </w:r>
    </w:p>
    <w:p w14:paraId="3DA377A6" w14:textId="6CDC63A5" w:rsidR="0056374F" w:rsidRPr="00596863" w:rsidRDefault="0056374F" w:rsidP="000A3876">
      <w:pPr>
        <w:jc w:val="both"/>
        <w:rPr>
          <w:color w:val="000000" w:themeColor="text1"/>
          <w:szCs w:val="22"/>
          <w:lang w:val="sl-SI"/>
        </w:rPr>
      </w:pPr>
      <w:r w:rsidRPr="00596863">
        <w:rPr>
          <w:color w:val="000000" w:themeColor="text1"/>
          <w:szCs w:val="22"/>
          <w:lang w:val="sl-SI"/>
        </w:rPr>
        <w:t xml:space="preserve">1. </w:t>
      </w:r>
      <w:r w:rsidR="00013F18" w:rsidRPr="00596863">
        <w:rPr>
          <w:color w:val="000000" w:themeColor="text1"/>
          <w:szCs w:val="22"/>
          <w:lang w:val="sl-SI"/>
        </w:rPr>
        <w:t>n</w:t>
      </w:r>
      <w:r w:rsidRPr="00596863">
        <w:rPr>
          <w:color w:val="000000" w:themeColor="text1"/>
          <w:szCs w:val="22"/>
          <w:lang w:val="sl-SI"/>
        </w:rPr>
        <w:t>ačrtovanje</w:t>
      </w:r>
      <w:r w:rsidR="00013F18" w:rsidRPr="00596863">
        <w:rPr>
          <w:color w:val="000000" w:themeColor="text1"/>
          <w:szCs w:val="22"/>
          <w:lang w:val="sl-SI"/>
        </w:rPr>
        <w:t xml:space="preserve">: </w:t>
      </w:r>
      <w:r w:rsidRPr="00596863">
        <w:rPr>
          <w:color w:val="000000" w:themeColor="text1"/>
          <w:szCs w:val="22"/>
          <w:lang w:val="sl-SI"/>
        </w:rPr>
        <w:t>pomeni opredelitev dolgoročnih i</w:t>
      </w:r>
      <w:r w:rsidR="00013F18" w:rsidRPr="00596863">
        <w:rPr>
          <w:color w:val="000000" w:themeColor="text1"/>
          <w:szCs w:val="22"/>
          <w:lang w:val="sl-SI"/>
        </w:rPr>
        <w:t>n</w:t>
      </w:r>
      <w:r w:rsidRPr="00596863">
        <w:rPr>
          <w:color w:val="000000" w:themeColor="text1"/>
          <w:szCs w:val="22"/>
          <w:lang w:val="sl-SI"/>
        </w:rPr>
        <w:t xml:space="preserve"> kratkoročnih ciljev ZFS, načinov za njihovo doseganje in za to potrebnih sredstev.</w:t>
      </w:r>
      <w:r w:rsidR="00013F18" w:rsidRPr="00596863">
        <w:rPr>
          <w:color w:val="000000" w:themeColor="text1"/>
          <w:szCs w:val="22"/>
          <w:lang w:val="sl-SI"/>
        </w:rPr>
        <w:t xml:space="preserve"> </w:t>
      </w:r>
      <w:r w:rsidRPr="00596863">
        <w:rPr>
          <w:color w:val="000000" w:themeColor="text1"/>
          <w:szCs w:val="22"/>
          <w:lang w:val="sl-SI"/>
        </w:rPr>
        <w:t>V okviru zastavl</w:t>
      </w:r>
      <w:r w:rsidR="00432A36" w:rsidRPr="00596863">
        <w:rPr>
          <w:color w:val="000000" w:themeColor="text1"/>
          <w:szCs w:val="22"/>
          <w:lang w:val="sl-SI"/>
        </w:rPr>
        <w:t>j</w:t>
      </w:r>
      <w:r w:rsidRPr="00596863">
        <w:rPr>
          <w:color w:val="000000" w:themeColor="text1"/>
          <w:szCs w:val="22"/>
          <w:lang w:val="sl-SI"/>
        </w:rPr>
        <w:t xml:space="preserve">enih ciljev in načinov za </w:t>
      </w:r>
      <w:r w:rsidR="00596863" w:rsidRPr="00596863">
        <w:rPr>
          <w:color w:val="000000" w:themeColor="text1"/>
          <w:szCs w:val="22"/>
          <w:lang w:val="sl-SI"/>
        </w:rPr>
        <w:t>njihovo</w:t>
      </w:r>
      <w:r w:rsidRPr="00596863">
        <w:rPr>
          <w:color w:val="000000" w:themeColor="text1"/>
          <w:szCs w:val="22"/>
          <w:lang w:val="sl-SI"/>
        </w:rPr>
        <w:t xml:space="preserve"> doseganje je potrebno predvideti tudi</w:t>
      </w:r>
      <w:r w:rsidR="00013F18" w:rsidRPr="00596863">
        <w:rPr>
          <w:color w:val="000000" w:themeColor="text1"/>
          <w:szCs w:val="22"/>
          <w:lang w:val="sl-SI"/>
        </w:rPr>
        <w:t xml:space="preserve"> </w:t>
      </w:r>
      <w:r w:rsidRPr="00596863">
        <w:rPr>
          <w:color w:val="000000" w:themeColor="text1"/>
          <w:szCs w:val="22"/>
          <w:lang w:val="sl-SI"/>
        </w:rPr>
        <w:t>ustrezne ukrepe za obvladovanje nepričakovanih dogodkov in za začetek izvajanja korektivnih ukrepov, ki zagotavljajo doseganje ciljev kljub odklonom pri poslovanju.</w:t>
      </w:r>
    </w:p>
    <w:p w14:paraId="1E2DCEB2" w14:textId="7ABC2415" w:rsidR="0056374F" w:rsidRPr="00596863" w:rsidRDefault="0056374F" w:rsidP="000A3876">
      <w:pPr>
        <w:jc w:val="both"/>
        <w:rPr>
          <w:color w:val="000000" w:themeColor="text1"/>
          <w:szCs w:val="22"/>
          <w:lang w:val="sl-SI"/>
        </w:rPr>
      </w:pPr>
      <w:r w:rsidRPr="00596863">
        <w:rPr>
          <w:color w:val="000000" w:themeColor="text1"/>
          <w:szCs w:val="22"/>
          <w:lang w:val="sl-SI"/>
        </w:rPr>
        <w:t xml:space="preserve">2. </w:t>
      </w:r>
      <w:r w:rsidR="00013F18" w:rsidRPr="00596863">
        <w:rPr>
          <w:color w:val="000000" w:themeColor="text1"/>
          <w:szCs w:val="22"/>
          <w:lang w:val="sl-SI"/>
        </w:rPr>
        <w:t>o</w:t>
      </w:r>
      <w:r w:rsidRPr="00596863">
        <w:rPr>
          <w:color w:val="000000" w:themeColor="text1"/>
          <w:szCs w:val="22"/>
          <w:lang w:val="sl-SI"/>
        </w:rPr>
        <w:t>rganiziranje</w:t>
      </w:r>
      <w:r w:rsidR="00013F18" w:rsidRPr="00596863">
        <w:rPr>
          <w:color w:val="000000" w:themeColor="text1"/>
          <w:szCs w:val="22"/>
          <w:lang w:val="sl-SI"/>
        </w:rPr>
        <w:t>: d</w:t>
      </w:r>
      <w:r w:rsidRPr="00596863">
        <w:rPr>
          <w:color w:val="000000" w:themeColor="text1"/>
          <w:szCs w:val="22"/>
          <w:lang w:val="sl-SI"/>
        </w:rPr>
        <w:t xml:space="preserve">elo v ZFS mora biti organizirano na način, </w:t>
      </w:r>
      <w:r w:rsidR="00013F18" w:rsidRPr="00596863">
        <w:rPr>
          <w:color w:val="000000" w:themeColor="text1"/>
          <w:szCs w:val="22"/>
          <w:lang w:val="sl-SI"/>
        </w:rPr>
        <w:t>da</w:t>
      </w:r>
      <w:r w:rsidRPr="00596863">
        <w:rPr>
          <w:color w:val="000000" w:themeColor="text1"/>
          <w:szCs w:val="22"/>
          <w:lang w:val="sl-SI"/>
        </w:rPr>
        <w:t xml:space="preserve"> omogoča doseganje zastavljenih ciljev na čim bolj gospodaren, učinkovit in uspešen način. To je naloga </w:t>
      </w:r>
      <w:r w:rsidR="00B13C60" w:rsidRPr="00596863">
        <w:rPr>
          <w:color w:val="000000" w:themeColor="text1"/>
          <w:szCs w:val="22"/>
          <w:lang w:val="sl-SI"/>
        </w:rPr>
        <w:t>i</w:t>
      </w:r>
      <w:r w:rsidR="00432A36" w:rsidRPr="00596863">
        <w:rPr>
          <w:color w:val="000000" w:themeColor="text1"/>
          <w:szCs w:val="22"/>
          <w:lang w:val="sl-SI"/>
        </w:rPr>
        <w:t>z</w:t>
      </w:r>
      <w:r w:rsidR="00B13C60" w:rsidRPr="00596863">
        <w:rPr>
          <w:color w:val="000000" w:themeColor="text1"/>
          <w:szCs w:val="22"/>
          <w:lang w:val="sl-SI"/>
        </w:rPr>
        <w:t>vršilnega odbora ZFS in predsednika ZFS</w:t>
      </w:r>
      <w:r w:rsidRPr="00596863">
        <w:rPr>
          <w:color w:val="000000" w:themeColor="text1"/>
          <w:szCs w:val="22"/>
          <w:lang w:val="sl-SI"/>
        </w:rPr>
        <w:t>, ki mora pri vzpostavitvi organizacije upoštevati, da so pri slabi organizaciji stroški za naknadno vzpostavitev notranjih kontrol pogosto večji, kot bi bili v primeru začetne vzpostavitve primerne notranje kontrole.</w:t>
      </w:r>
      <w:r w:rsidR="00013F18" w:rsidRPr="00596863">
        <w:rPr>
          <w:color w:val="000000" w:themeColor="text1"/>
          <w:szCs w:val="22"/>
          <w:lang w:val="sl-SI"/>
        </w:rPr>
        <w:t xml:space="preserve"> </w:t>
      </w:r>
      <w:r w:rsidRPr="00596863">
        <w:rPr>
          <w:color w:val="000000" w:themeColor="text1"/>
          <w:szCs w:val="22"/>
          <w:lang w:val="sl-SI"/>
        </w:rPr>
        <w:t>Pri organizaciji dela je potrebno upo</w:t>
      </w:r>
      <w:r w:rsidR="00013F18" w:rsidRPr="00596863">
        <w:rPr>
          <w:color w:val="000000" w:themeColor="text1"/>
          <w:szCs w:val="22"/>
          <w:lang w:val="sl-SI"/>
        </w:rPr>
        <w:t>š</w:t>
      </w:r>
      <w:r w:rsidRPr="00596863">
        <w:rPr>
          <w:color w:val="000000" w:themeColor="text1"/>
          <w:szCs w:val="22"/>
          <w:lang w:val="sl-SI"/>
        </w:rPr>
        <w:t>tevati:</w:t>
      </w:r>
    </w:p>
    <w:p w14:paraId="0630DF93" w14:textId="5755C6B4" w:rsidR="0056374F" w:rsidRPr="00596863" w:rsidRDefault="0056374F" w:rsidP="000A3876">
      <w:pPr>
        <w:pStyle w:val="ListParagraph"/>
        <w:numPr>
          <w:ilvl w:val="0"/>
          <w:numId w:val="12"/>
        </w:numPr>
        <w:jc w:val="both"/>
        <w:rPr>
          <w:color w:val="000000" w:themeColor="text1"/>
          <w:szCs w:val="22"/>
          <w:lang w:val="sl-SI"/>
        </w:rPr>
      </w:pPr>
      <w:r w:rsidRPr="00596863">
        <w:rPr>
          <w:color w:val="000000" w:themeColor="text1"/>
          <w:szCs w:val="22"/>
          <w:lang w:val="sl-SI"/>
        </w:rPr>
        <w:t>natančno opredelitev odgovornosti (nalog) in jasna navodila za poročanje, optimalno razmerje med poslovodnimi in izvajalskimi funkcijami, optimalno razmerje med konkretnimi in splošnimi funkcijami</w:t>
      </w:r>
      <w:r w:rsidR="00013F18" w:rsidRPr="00596863">
        <w:rPr>
          <w:color w:val="000000" w:themeColor="text1"/>
          <w:szCs w:val="22"/>
          <w:lang w:val="sl-SI"/>
        </w:rPr>
        <w:t>;</w:t>
      </w:r>
    </w:p>
    <w:p w14:paraId="57070C7D" w14:textId="0428E64C" w:rsidR="0056374F" w:rsidRPr="00596863" w:rsidRDefault="0056374F" w:rsidP="000A3876">
      <w:pPr>
        <w:pStyle w:val="ListParagraph"/>
        <w:numPr>
          <w:ilvl w:val="0"/>
          <w:numId w:val="12"/>
        </w:numPr>
        <w:jc w:val="both"/>
        <w:rPr>
          <w:color w:val="000000" w:themeColor="text1"/>
          <w:szCs w:val="22"/>
          <w:lang w:val="sl-SI"/>
        </w:rPr>
      </w:pPr>
      <w:r w:rsidRPr="00596863">
        <w:rPr>
          <w:color w:val="000000" w:themeColor="text1"/>
          <w:szCs w:val="22"/>
          <w:lang w:val="sl-SI"/>
        </w:rPr>
        <w:t>optimalen obseg notranjih kontrol</w:t>
      </w:r>
      <w:r w:rsidR="00013F18" w:rsidRPr="00596863">
        <w:rPr>
          <w:color w:val="000000" w:themeColor="text1"/>
          <w:szCs w:val="22"/>
          <w:lang w:val="sl-SI"/>
        </w:rPr>
        <w:t>;</w:t>
      </w:r>
    </w:p>
    <w:p w14:paraId="6B452A60" w14:textId="4E8FEFFA" w:rsidR="0056374F" w:rsidRPr="00596863" w:rsidRDefault="0056374F" w:rsidP="00432A36">
      <w:pPr>
        <w:pStyle w:val="ListParagraph"/>
        <w:numPr>
          <w:ilvl w:val="0"/>
          <w:numId w:val="12"/>
        </w:numPr>
        <w:jc w:val="both"/>
        <w:rPr>
          <w:color w:val="000000" w:themeColor="text1"/>
          <w:szCs w:val="22"/>
          <w:lang w:val="sl-SI"/>
        </w:rPr>
      </w:pPr>
      <w:r w:rsidRPr="00596863">
        <w:rPr>
          <w:color w:val="000000" w:themeColor="text1"/>
          <w:szCs w:val="22"/>
          <w:lang w:val="sl-SI"/>
        </w:rPr>
        <w:t>zagotovljena ločitev nalog</w:t>
      </w:r>
      <w:r w:rsidR="00432A36" w:rsidRPr="00596863">
        <w:rPr>
          <w:color w:val="000000" w:themeColor="text1"/>
          <w:szCs w:val="22"/>
          <w:lang w:val="sl-SI"/>
        </w:rPr>
        <w:t>: n</w:t>
      </w:r>
      <w:r w:rsidRPr="00596863">
        <w:rPr>
          <w:color w:val="000000" w:themeColor="text1"/>
          <w:szCs w:val="22"/>
          <w:lang w:val="sl-SI"/>
        </w:rPr>
        <w:t xml:space="preserve">oben posameznik ne sme biti odgovoren za več kot dve od naslednjih nalog: </w:t>
      </w:r>
    </w:p>
    <w:p w14:paraId="28647FF0" w14:textId="77777777" w:rsidR="0056374F" w:rsidRPr="00596863" w:rsidRDefault="0056374F" w:rsidP="00432A36">
      <w:pPr>
        <w:pStyle w:val="ListParagraph"/>
        <w:numPr>
          <w:ilvl w:val="1"/>
          <w:numId w:val="12"/>
        </w:numPr>
        <w:jc w:val="both"/>
        <w:rPr>
          <w:color w:val="000000" w:themeColor="text1"/>
          <w:szCs w:val="22"/>
          <w:lang w:val="sl-SI"/>
        </w:rPr>
      </w:pPr>
      <w:r w:rsidRPr="00596863">
        <w:rPr>
          <w:color w:val="000000" w:themeColor="text1"/>
          <w:szCs w:val="22"/>
          <w:lang w:val="sl-SI"/>
        </w:rPr>
        <w:t>prevzemanje obveznosti za plačilo,</w:t>
      </w:r>
    </w:p>
    <w:p w14:paraId="26CE76B5" w14:textId="77777777" w:rsidR="0056374F" w:rsidRPr="00596863" w:rsidRDefault="0056374F" w:rsidP="00432A36">
      <w:pPr>
        <w:pStyle w:val="ListParagraph"/>
        <w:numPr>
          <w:ilvl w:val="1"/>
          <w:numId w:val="12"/>
        </w:numPr>
        <w:jc w:val="both"/>
        <w:rPr>
          <w:color w:val="000000" w:themeColor="text1"/>
          <w:szCs w:val="22"/>
          <w:lang w:val="sl-SI"/>
        </w:rPr>
      </w:pPr>
      <w:r w:rsidRPr="00596863">
        <w:rPr>
          <w:color w:val="000000" w:themeColor="text1"/>
          <w:szCs w:val="22"/>
          <w:lang w:val="sl-SI"/>
        </w:rPr>
        <w:lastRenderedPageBreak/>
        <w:t>odobravanje plačil,</w:t>
      </w:r>
    </w:p>
    <w:p w14:paraId="137F2B0C" w14:textId="1C7B0A81" w:rsidR="0056374F" w:rsidRPr="00596863" w:rsidRDefault="00596863" w:rsidP="00432A36">
      <w:pPr>
        <w:pStyle w:val="ListParagraph"/>
        <w:numPr>
          <w:ilvl w:val="1"/>
          <w:numId w:val="12"/>
        </w:numPr>
        <w:jc w:val="both"/>
        <w:rPr>
          <w:color w:val="000000" w:themeColor="text1"/>
          <w:szCs w:val="22"/>
          <w:lang w:val="sl-SI"/>
        </w:rPr>
      </w:pPr>
      <w:r w:rsidRPr="00596863">
        <w:rPr>
          <w:color w:val="000000" w:themeColor="text1"/>
          <w:szCs w:val="22"/>
          <w:lang w:val="sl-SI"/>
        </w:rPr>
        <w:t>plačevanje</w:t>
      </w:r>
      <w:r w:rsidR="0056374F" w:rsidRPr="00596863">
        <w:rPr>
          <w:color w:val="000000" w:themeColor="text1"/>
          <w:szCs w:val="22"/>
          <w:lang w:val="sl-SI"/>
        </w:rPr>
        <w:t xml:space="preserve"> in evidentiranje plačil.</w:t>
      </w:r>
    </w:p>
    <w:p w14:paraId="5D10C758" w14:textId="77777777" w:rsidR="0056374F" w:rsidRPr="00596863" w:rsidRDefault="0056374F" w:rsidP="000A3876">
      <w:pPr>
        <w:jc w:val="both"/>
        <w:rPr>
          <w:color w:val="000000" w:themeColor="text1"/>
          <w:szCs w:val="22"/>
          <w:lang w:val="sl-SI"/>
        </w:rPr>
      </w:pPr>
    </w:p>
    <w:p w14:paraId="1A8462CD" w14:textId="77777777" w:rsidR="00CE212A" w:rsidRPr="00596863" w:rsidRDefault="00CE212A" w:rsidP="000A3876">
      <w:pPr>
        <w:jc w:val="both"/>
        <w:rPr>
          <w:color w:val="000000" w:themeColor="text1"/>
          <w:szCs w:val="22"/>
          <w:lang w:val="sl-SI"/>
        </w:rPr>
      </w:pPr>
    </w:p>
    <w:p w14:paraId="19710CCA" w14:textId="242819D3" w:rsidR="00CE212A" w:rsidRPr="001E7A8D" w:rsidRDefault="00CE212A" w:rsidP="00013F18">
      <w:pPr>
        <w:pStyle w:val="ListParagraph"/>
        <w:numPr>
          <w:ilvl w:val="0"/>
          <w:numId w:val="8"/>
        </w:numPr>
        <w:jc w:val="center"/>
        <w:rPr>
          <w:b/>
          <w:bCs/>
          <w:color w:val="000000" w:themeColor="text1"/>
          <w:szCs w:val="22"/>
          <w:lang w:val="sl-SI"/>
        </w:rPr>
      </w:pPr>
      <w:r w:rsidRPr="001E7A8D">
        <w:rPr>
          <w:b/>
          <w:bCs/>
          <w:color w:val="000000" w:themeColor="text1"/>
          <w:szCs w:val="22"/>
          <w:lang w:val="sl-SI"/>
        </w:rPr>
        <w:t>člen (</w:t>
      </w:r>
      <w:r w:rsidR="00013F18" w:rsidRPr="001E7A8D">
        <w:rPr>
          <w:b/>
          <w:bCs/>
          <w:color w:val="000000" w:themeColor="text1"/>
          <w:szCs w:val="22"/>
          <w:lang w:val="sl-SI"/>
        </w:rPr>
        <w:t>a</w:t>
      </w:r>
      <w:r w:rsidRPr="001E7A8D">
        <w:rPr>
          <w:b/>
          <w:bCs/>
          <w:color w:val="000000" w:themeColor="text1"/>
          <w:szCs w:val="22"/>
          <w:lang w:val="sl-SI"/>
        </w:rPr>
        <w:t>naliza in obvladovanje tveganj)</w:t>
      </w:r>
    </w:p>
    <w:p w14:paraId="10F80312" w14:textId="77777777" w:rsidR="00CE212A" w:rsidRPr="001E7A8D" w:rsidRDefault="00CE212A" w:rsidP="000A3876">
      <w:pPr>
        <w:jc w:val="both"/>
        <w:rPr>
          <w:b/>
          <w:bCs/>
          <w:color w:val="000000" w:themeColor="text1"/>
          <w:szCs w:val="22"/>
          <w:lang w:val="sl-SI"/>
        </w:rPr>
      </w:pPr>
    </w:p>
    <w:p w14:paraId="21046771" w14:textId="124D7482" w:rsidR="00CE212A" w:rsidRPr="00596863" w:rsidRDefault="00013F18" w:rsidP="00013F18">
      <w:pPr>
        <w:jc w:val="both"/>
        <w:rPr>
          <w:color w:val="000000" w:themeColor="text1"/>
          <w:szCs w:val="22"/>
          <w:lang w:val="sl-SI"/>
        </w:rPr>
      </w:pPr>
      <w:r w:rsidRPr="00596863">
        <w:rPr>
          <w:color w:val="000000" w:themeColor="text1"/>
          <w:szCs w:val="22"/>
          <w:lang w:val="sl-SI"/>
        </w:rPr>
        <w:t xml:space="preserve">(1) </w:t>
      </w:r>
      <w:r w:rsidR="00CE212A" w:rsidRPr="00596863">
        <w:rPr>
          <w:color w:val="000000" w:themeColor="text1"/>
          <w:szCs w:val="22"/>
          <w:lang w:val="sl-SI"/>
        </w:rPr>
        <w:t xml:space="preserve">ZFS </w:t>
      </w:r>
      <w:r w:rsidR="00B13C60" w:rsidRPr="00596863">
        <w:rPr>
          <w:color w:val="000000" w:themeColor="text1"/>
          <w:szCs w:val="22"/>
          <w:lang w:val="sl-SI"/>
        </w:rPr>
        <w:t>je dolž</w:t>
      </w:r>
      <w:r w:rsidR="0042539D" w:rsidRPr="00596863">
        <w:rPr>
          <w:color w:val="000000" w:themeColor="text1"/>
          <w:szCs w:val="22"/>
          <w:lang w:val="sl-SI"/>
        </w:rPr>
        <w:t>a</w:t>
      </w:r>
      <w:r w:rsidR="00B13C60" w:rsidRPr="00596863">
        <w:rPr>
          <w:color w:val="000000" w:themeColor="text1"/>
          <w:szCs w:val="22"/>
          <w:lang w:val="sl-SI"/>
        </w:rPr>
        <w:t>n izvajati</w:t>
      </w:r>
      <w:r w:rsidR="00CE212A" w:rsidRPr="00596863">
        <w:rPr>
          <w:color w:val="000000" w:themeColor="text1"/>
          <w:szCs w:val="22"/>
          <w:lang w:val="sl-SI"/>
        </w:rPr>
        <w:t xml:space="preserve"> analizo tveganj, ki lahko vplivajo na sposobnost ZFS, da dosega svoje cilje. </w:t>
      </w:r>
      <w:r w:rsidR="00B13C60" w:rsidRPr="00596863">
        <w:rPr>
          <w:color w:val="000000" w:themeColor="text1"/>
          <w:szCs w:val="22"/>
          <w:lang w:val="sl-SI"/>
        </w:rPr>
        <w:t>Z</w:t>
      </w:r>
      <w:r w:rsidR="00CE212A" w:rsidRPr="00596863">
        <w:rPr>
          <w:color w:val="000000" w:themeColor="text1"/>
          <w:szCs w:val="22"/>
          <w:lang w:val="sl-SI"/>
        </w:rPr>
        <w:t xml:space="preserve">ato </w:t>
      </w:r>
      <w:r w:rsidR="00B13C60" w:rsidRPr="00596863">
        <w:rPr>
          <w:color w:val="000000" w:themeColor="text1"/>
          <w:szCs w:val="22"/>
          <w:lang w:val="sl-SI"/>
        </w:rPr>
        <w:t xml:space="preserve">mora </w:t>
      </w:r>
      <w:r w:rsidR="00CE212A" w:rsidRPr="00596863">
        <w:rPr>
          <w:color w:val="000000" w:themeColor="text1"/>
          <w:szCs w:val="22"/>
          <w:lang w:val="sl-SI"/>
        </w:rPr>
        <w:t>izvajati procese, s katerimi je mogoče obvladovati tveganja</w:t>
      </w:r>
      <w:r w:rsidR="0042539D" w:rsidRPr="00596863">
        <w:rPr>
          <w:color w:val="000000" w:themeColor="text1"/>
          <w:szCs w:val="22"/>
          <w:lang w:val="sl-SI"/>
        </w:rPr>
        <w:t xml:space="preserve"> v poslovanju.</w:t>
      </w:r>
    </w:p>
    <w:p w14:paraId="41012D85" w14:textId="445496E0" w:rsidR="00CE212A" w:rsidRPr="00596863" w:rsidRDefault="00CE212A" w:rsidP="000A3876">
      <w:pPr>
        <w:jc w:val="both"/>
        <w:rPr>
          <w:color w:val="000000" w:themeColor="text1"/>
          <w:szCs w:val="22"/>
          <w:lang w:val="sl-SI"/>
        </w:rPr>
      </w:pPr>
      <w:r w:rsidRPr="00596863">
        <w:rPr>
          <w:color w:val="000000" w:themeColor="text1"/>
          <w:szCs w:val="22"/>
          <w:lang w:val="sl-SI"/>
        </w:rPr>
        <w:t>Pri tem mora upoštevati:</w:t>
      </w:r>
    </w:p>
    <w:p w14:paraId="41F0E2D4" w14:textId="77777777" w:rsidR="00CE212A" w:rsidRPr="00596863" w:rsidRDefault="00CE212A" w:rsidP="000A3876">
      <w:pPr>
        <w:pStyle w:val="ListParagraph"/>
        <w:numPr>
          <w:ilvl w:val="0"/>
          <w:numId w:val="12"/>
        </w:numPr>
        <w:jc w:val="both"/>
        <w:rPr>
          <w:color w:val="000000" w:themeColor="text1"/>
          <w:szCs w:val="22"/>
          <w:lang w:val="sl-SI"/>
        </w:rPr>
      </w:pPr>
      <w:r w:rsidRPr="00596863">
        <w:rPr>
          <w:color w:val="000000" w:themeColor="text1"/>
          <w:szCs w:val="22"/>
          <w:lang w:val="sl-SI"/>
        </w:rPr>
        <w:t>vrsto tveganja,</w:t>
      </w:r>
    </w:p>
    <w:p w14:paraId="2EA243FD" w14:textId="77777777" w:rsidR="00CE212A" w:rsidRPr="00596863" w:rsidRDefault="00CE212A" w:rsidP="000A3876">
      <w:pPr>
        <w:pStyle w:val="ListParagraph"/>
        <w:numPr>
          <w:ilvl w:val="0"/>
          <w:numId w:val="12"/>
        </w:numPr>
        <w:jc w:val="both"/>
        <w:rPr>
          <w:color w:val="000000" w:themeColor="text1"/>
          <w:szCs w:val="22"/>
          <w:lang w:val="sl-SI"/>
        </w:rPr>
      </w:pPr>
      <w:r w:rsidRPr="00596863">
        <w:rPr>
          <w:color w:val="000000" w:themeColor="text1"/>
          <w:szCs w:val="22"/>
          <w:lang w:val="sl-SI"/>
        </w:rPr>
        <w:t>verjetnost, da se bodo tveganja uresničila,</w:t>
      </w:r>
    </w:p>
    <w:p w14:paraId="7BE166F9" w14:textId="77777777" w:rsidR="00CE212A" w:rsidRPr="00596863" w:rsidRDefault="00CE212A" w:rsidP="000A3876">
      <w:pPr>
        <w:pStyle w:val="ListParagraph"/>
        <w:numPr>
          <w:ilvl w:val="0"/>
          <w:numId w:val="12"/>
        </w:numPr>
        <w:jc w:val="both"/>
        <w:rPr>
          <w:color w:val="000000" w:themeColor="text1"/>
          <w:szCs w:val="22"/>
          <w:lang w:val="sl-SI"/>
        </w:rPr>
      </w:pPr>
      <w:r w:rsidRPr="00596863">
        <w:rPr>
          <w:color w:val="000000" w:themeColor="text1"/>
          <w:szCs w:val="22"/>
          <w:lang w:val="sl-SI"/>
        </w:rPr>
        <w:t>posledice, če bi se tveganja uresničila,</w:t>
      </w:r>
    </w:p>
    <w:p w14:paraId="74CB387E" w14:textId="3551C347" w:rsidR="00CE212A" w:rsidRPr="00596863" w:rsidRDefault="00CE212A" w:rsidP="000A3876">
      <w:pPr>
        <w:pStyle w:val="ListParagraph"/>
        <w:numPr>
          <w:ilvl w:val="0"/>
          <w:numId w:val="12"/>
        </w:numPr>
        <w:jc w:val="both"/>
        <w:rPr>
          <w:color w:val="000000" w:themeColor="text1"/>
          <w:szCs w:val="22"/>
          <w:lang w:val="sl-SI"/>
        </w:rPr>
      </w:pPr>
      <w:r w:rsidRPr="00596863">
        <w:rPr>
          <w:color w:val="000000" w:themeColor="text1"/>
          <w:szCs w:val="22"/>
          <w:lang w:val="sl-SI"/>
        </w:rPr>
        <w:t>stopnje tveganj.</w:t>
      </w:r>
    </w:p>
    <w:p w14:paraId="264D9D8F" w14:textId="77777777" w:rsidR="00CE212A" w:rsidRPr="00596863" w:rsidRDefault="00CE212A" w:rsidP="000A3876">
      <w:pPr>
        <w:jc w:val="both"/>
        <w:rPr>
          <w:color w:val="000000" w:themeColor="text1"/>
          <w:szCs w:val="22"/>
          <w:lang w:val="sl-SI"/>
        </w:rPr>
      </w:pPr>
    </w:p>
    <w:p w14:paraId="2BCF89D0" w14:textId="77777777" w:rsidR="00CE212A" w:rsidRPr="00596863" w:rsidRDefault="00CE212A" w:rsidP="000A3876">
      <w:pPr>
        <w:jc w:val="both"/>
        <w:rPr>
          <w:color w:val="000000" w:themeColor="text1"/>
          <w:szCs w:val="22"/>
          <w:lang w:val="sl-SI"/>
        </w:rPr>
      </w:pPr>
    </w:p>
    <w:p w14:paraId="093692C3" w14:textId="4C278557" w:rsidR="00CE212A" w:rsidRPr="001E7A8D" w:rsidRDefault="00CE212A" w:rsidP="00013F18">
      <w:pPr>
        <w:pStyle w:val="ListParagraph"/>
        <w:numPr>
          <w:ilvl w:val="0"/>
          <w:numId w:val="8"/>
        </w:numPr>
        <w:jc w:val="center"/>
        <w:rPr>
          <w:b/>
          <w:bCs/>
          <w:color w:val="000000" w:themeColor="text1"/>
          <w:szCs w:val="22"/>
          <w:lang w:val="sl-SI"/>
        </w:rPr>
      </w:pPr>
      <w:r w:rsidRPr="001E7A8D">
        <w:rPr>
          <w:b/>
          <w:bCs/>
          <w:color w:val="000000" w:themeColor="text1"/>
          <w:szCs w:val="22"/>
          <w:lang w:val="sl-SI"/>
        </w:rPr>
        <w:t>člen</w:t>
      </w:r>
      <w:r w:rsidR="004E53EB" w:rsidRPr="001E7A8D">
        <w:rPr>
          <w:b/>
          <w:bCs/>
          <w:color w:val="000000" w:themeColor="text1"/>
          <w:szCs w:val="22"/>
          <w:lang w:val="sl-SI"/>
        </w:rPr>
        <w:t xml:space="preserve"> (</w:t>
      </w:r>
      <w:r w:rsidR="00013F18" w:rsidRPr="001E7A8D">
        <w:rPr>
          <w:b/>
          <w:bCs/>
          <w:color w:val="000000" w:themeColor="text1"/>
          <w:szCs w:val="22"/>
          <w:lang w:val="sl-SI"/>
        </w:rPr>
        <w:t>s</w:t>
      </w:r>
      <w:r w:rsidRPr="001E7A8D">
        <w:rPr>
          <w:b/>
          <w:bCs/>
          <w:color w:val="000000" w:themeColor="text1"/>
          <w:szCs w:val="22"/>
          <w:lang w:val="sl-SI"/>
        </w:rPr>
        <w:t>premljanje kakovosti dela</w:t>
      </w:r>
      <w:r w:rsidR="004E53EB" w:rsidRPr="001E7A8D">
        <w:rPr>
          <w:b/>
          <w:bCs/>
          <w:color w:val="000000" w:themeColor="text1"/>
          <w:szCs w:val="22"/>
          <w:lang w:val="sl-SI"/>
        </w:rPr>
        <w:t>)</w:t>
      </w:r>
    </w:p>
    <w:p w14:paraId="770F18E5" w14:textId="77777777" w:rsidR="00013F18" w:rsidRPr="00596863" w:rsidRDefault="00013F18" w:rsidP="000A3876">
      <w:pPr>
        <w:jc w:val="both"/>
        <w:rPr>
          <w:color w:val="000000" w:themeColor="text1"/>
          <w:szCs w:val="22"/>
          <w:lang w:val="sl-SI"/>
        </w:rPr>
      </w:pPr>
    </w:p>
    <w:p w14:paraId="0DA8E9BB" w14:textId="495F6CDE" w:rsidR="00CE212A" w:rsidRPr="00596863" w:rsidRDefault="00013F18" w:rsidP="000A3876">
      <w:pPr>
        <w:jc w:val="both"/>
        <w:rPr>
          <w:color w:val="000000" w:themeColor="text1"/>
          <w:szCs w:val="22"/>
          <w:lang w:val="sl-SI"/>
        </w:rPr>
      </w:pPr>
      <w:r w:rsidRPr="00596863">
        <w:rPr>
          <w:color w:val="000000" w:themeColor="text1"/>
          <w:szCs w:val="22"/>
          <w:lang w:val="sl-SI"/>
        </w:rPr>
        <w:t xml:space="preserve">(1) </w:t>
      </w:r>
      <w:r w:rsidR="004E53EB" w:rsidRPr="00596863">
        <w:rPr>
          <w:color w:val="000000" w:themeColor="text1"/>
          <w:szCs w:val="22"/>
          <w:lang w:val="sl-SI"/>
        </w:rPr>
        <w:t>ZFS</w:t>
      </w:r>
      <w:r w:rsidR="00CE212A" w:rsidRPr="00596863">
        <w:rPr>
          <w:color w:val="000000" w:themeColor="text1"/>
          <w:szCs w:val="22"/>
          <w:lang w:val="sl-SI"/>
        </w:rPr>
        <w:t xml:space="preserve"> mora zagotoviti vzpostavitev ustreznih informacijskih sistemov, ki dajejo popolna, pravilna in pravo</w:t>
      </w:r>
      <w:r w:rsidR="004E53EB" w:rsidRPr="00596863">
        <w:rPr>
          <w:color w:val="000000" w:themeColor="text1"/>
          <w:szCs w:val="22"/>
          <w:lang w:val="sl-SI"/>
        </w:rPr>
        <w:t>č</w:t>
      </w:r>
      <w:r w:rsidR="00CE212A" w:rsidRPr="00596863">
        <w:rPr>
          <w:color w:val="000000" w:themeColor="text1"/>
          <w:szCs w:val="22"/>
          <w:lang w:val="sl-SI"/>
        </w:rPr>
        <w:t>asna poro</w:t>
      </w:r>
      <w:r w:rsidR="004E53EB" w:rsidRPr="00596863">
        <w:rPr>
          <w:color w:val="000000" w:themeColor="text1"/>
          <w:szCs w:val="22"/>
          <w:lang w:val="sl-SI"/>
        </w:rPr>
        <w:t>č</w:t>
      </w:r>
      <w:r w:rsidR="00CE212A" w:rsidRPr="00596863">
        <w:rPr>
          <w:color w:val="000000" w:themeColor="text1"/>
          <w:szCs w:val="22"/>
          <w:lang w:val="sl-SI"/>
        </w:rPr>
        <w:t>ila o doseganju glavnih ciljev. Ta poro</w:t>
      </w:r>
      <w:r w:rsidR="004E53EB" w:rsidRPr="00596863">
        <w:rPr>
          <w:color w:val="000000" w:themeColor="text1"/>
          <w:szCs w:val="22"/>
          <w:lang w:val="sl-SI"/>
        </w:rPr>
        <w:t>č</w:t>
      </w:r>
      <w:r w:rsidR="00CE212A" w:rsidRPr="00596863">
        <w:rPr>
          <w:color w:val="000000" w:themeColor="text1"/>
          <w:szCs w:val="22"/>
          <w:lang w:val="sl-SI"/>
        </w:rPr>
        <w:t xml:space="preserve">ila uporablja </w:t>
      </w:r>
      <w:r w:rsidR="00B13C60" w:rsidRPr="00596863">
        <w:rPr>
          <w:color w:val="000000" w:themeColor="text1"/>
          <w:szCs w:val="22"/>
          <w:lang w:val="sl-SI"/>
        </w:rPr>
        <w:t>izvršilni odbor ZFS in predsednik ZFS</w:t>
      </w:r>
      <w:r w:rsidR="00CE212A" w:rsidRPr="00596863">
        <w:rPr>
          <w:color w:val="000000" w:themeColor="text1"/>
          <w:szCs w:val="22"/>
          <w:lang w:val="sl-SI"/>
        </w:rPr>
        <w:t xml:space="preserve"> kot podlago za odlo</w:t>
      </w:r>
      <w:r w:rsidR="004E53EB" w:rsidRPr="00596863">
        <w:rPr>
          <w:color w:val="000000" w:themeColor="text1"/>
          <w:szCs w:val="22"/>
          <w:lang w:val="sl-SI"/>
        </w:rPr>
        <w:t>č</w:t>
      </w:r>
      <w:r w:rsidR="00CE212A" w:rsidRPr="00596863">
        <w:rPr>
          <w:color w:val="000000" w:themeColor="text1"/>
          <w:szCs w:val="22"/>
          <w:lang w:val="sl-SI"/>
        </w:rPr>
        <w:t>anje o potrebnih ukrepih v primer</w:t>
      </w:r>
      <w:r w:rsidR="004E53EB" w:rsidRPr="00596863">
        <w:rPr>
          <w:color w:val="000000" w:themeColor="text1"/>
          <w:szCs w:val="22"/>
          <w:lang w:val="sl-SI"/>
        </w:rPr>
        <w:t>u</w:t>
      </w:r>
      <w:r w:rsidR="00CE212A" w:rsidRPr="00596863">
        <w:rPr>
          <w:color w:val="000000" w:themeColor="text1"/>
          <w:szCs w:val="22"/>
          <w:lang w:val="sl-SI"/>
        </w:rPr>
        <w:t xml:space="preserve"> nedoseganja ciljev.</w:t>
      </w:r>
    </w:p>
    <w:p w14:paraId="241B68D4" w14:textId="0E29AB0C" w:rsidR="00CE212A" w:rsidRPr="00596863" w:rsidRDefault="00013F18" w:rsidP="000A3876">
      <w:pPr>
        <w:jc w:val="both"/>
        <w:rPr>
          <w:color w:val="000000" w:themeColor="text1"/>
          <w:szCs w:val="22"/>
          <w:lang w:val="sl-SI"/>
        </w:rPr>
      </w:pPr>
      <w:r w:rsidRPr="00596863">
        <w:rPr>
          <w:color w:val="000000" w:themeColor="text1"/>
          <w:szCs w:val="22"/>
          <w:lang w:val="sl-SI"/>
        </w:rPr>
        <w:t xml:space="preserve">(2) </w:t>
      </w:r>
      <w:r w:rsidR="00CE212A" w:rsidRPr="00596863">
        <w:rPr>
          <w:color w:val="000000" w:themeColor="text1"/>
          <w:szCs w:val="22"/>
          <w:lang w:val="sl-SI"/>
        </w:rPr>
        <w:t>Informacije za spremljanje kakovosti dela in za poslovodno odlo</w:t>
      </w:r>
      <w:r w:rsidR="004E53EB" w:rsidRPr="00596863">
        <w:rPr>
          <w:color w:val="000000" w:themeColor="text1"/>
          <w:szCs w:val="22"/>
          <w:lang w:val="sl-SI"/>
        </w:rPr>
        <w:t>č</w:t>
      </w:r>
      <w:r w:rsidR="00CE212A" w:rsidRPr="00596863">
        <w:rPr>
          <w:color w:val="000000" w:themeColor="text1"/>
          <w:szCs w:val="22"/>
          <w:lang w:val="sl-SI"/>
        </w:rPr>
        <w:t xml:space="preserve">anje imajo </w:t>
      </w:r>
      <w:r w:rsidR="004E53EB" w:rsidRPr="00596863">
        <w:rPr>
          <w:color w:val="000000" w:themeColor="text1"/>
          <w:szCs w:val="22"/>
          <w:lang w:val="sl-SI"/>
        </w:rPr>
        <w:t>p</w:t>
      </w:r>
      <w:r w:rsidR="00CE212A" w:rsidRPr="00596863">
        <w:rPr>
          <w:color w:val="000000" w:themeColor="text1"/>
          <w:szCs w:val="22"/>
          <w:lang w:val="sl-SI"/>
        </w:rPr>
        <w:t>raviloma obliko</w:t>
      </w:r>
      <w:r w:rsidR="004E53EB" w:rsidRPr="00596863">
        <w:rPr>
          <w:color w:val="000000" w:themeColor="text1"/>
          <w:szCs w:val="22"/>
          <w:lang w:val="sl-SI"/>
        </w:rPr>
        <w:t>:</w:t>
      </w:r>
    </w:p>
    <w:p w14:paraId="0F5985F2" w14:textId="77777777" w:rsidR="004E53EB" w:rsidRPr="00596863" w:rsidRDefault="00CE212A" w:rsidP="000A3876">
      <w:pPr>
        <w:pStyle w:val="ListParagraph"/>
        <w:numPr>
          <w:ilvl w:val="0"/>
          <w:numId w:val="12"/>
        </w:numPr>
        <w:jc w:val="both"/>
        <w:rPr>
          <w:color w:val="000000" w:themeColor="text1"/>
          <w:szCs w:val="22"/>
          <w:lang w:val="sl-SI"/>
        </w:rPr>
      </w:pPr>
      <w:r w:rsidRPr="00596863">
        <w:rPr>
          <w:color w:val="000000" w:themeColor="text1"/>
          <w:szCs w:val="22"/>
          <w:lang w:val="sl-SI"/>
        </w:rPr>
        <w:t>poro</w:t>
      </w:r>
      <w:r w:rsidR="004E53EB" w:rsidRPr="00596863">
        <w:rPr>
          <w:color w:val="000000" w:themeColor="text1"/>
          <w:szCs w:val="22"/>
          <w:lang w:val="sl-SI"/>
        </w:rPr>
        <w:t>č</w:t>
      </w:r>
      <w:r w:rsidRPr="00596863">
        <w:rPr>
          <w:color w:val="000000" w:themeColor="text1"/>
          <w:szCs w:val="22"/>
          <w:lang w:val="sl-SI"/>
        </w:rPr>
        <w:t>il</w:t>
      </w:r>
      <w:r w:rsidR="004E53EB" w:rsidRPr="00596863">
        <w:rPr>
          <w:color w:val="000000" w:themeColor="text1"/>
          <w:szCs w:val="22"/>
          <w:lang w:val="sl-SI"/>
        </w:rPr>
        <w:t>a</w:t>
      </w:r>
      <w:r w:rsidRPr="00596863">
        <w:rPr>
          <w:color w:val="000000" w:themeColor="text1"/>
          <w:szCs w:val="22"/>
          <w:lang w:val="sl-SI"/>
        </w:rPr>
        <w:t xml:space="preserve"> o izvr</w:t>
      </w:r>
      <w:r w:rsidR="004E53EB" w:rsidRPr="00596863">
        <w:rPr>
          <w:color w:val="000000" w:themeColor="text1"/>
          <w:szCs w:val="22"/>
          <w:lang w:val="sl-SI"/>
        </w:rPr>
        <w:t>š</w:t>
      </w:r>
      <w:r w:rsidRPr="00596863">
        <w:rPr>
          <w:color w:val="000000" w:themeColor="text1"/>
          <w:szCs w:val="22"/>
          <w:lang w:val="sl-SI"/>
        </w:rPr>
        <w:t>evanju finan</w:t>
      </w:r>
      <w:r w:rsidR="004E53EB" w:rsidRPr="00596863">
        <w:rPr>
          <w:color w:val="000000" w:themeColor="text1"/>
          <w:szCs w:val="22"/>
          <w:lang w:val="sl-SI"/>
        </w:rPr>
        <w:t>č</w:t>
      </w:r>
      <w:r w:rsidRPr="00596863">
        <w:rPr>
          <w:color w:val="000000" w:themeColor="text1"/>
          <w:szCs w:val="22"/>
          <w:lang w:val="sl-SI"/>
        </w:rPr>
        <w:t>nega na</w:t>
      </w:r>
      <w:r w:rsidR="004E53EB" w:rsidRPr="00596863">
        <w:rPr>
          <w:color w:val="000000" w:themeColor="text1"/>
          <w:szCs w:val="22"/>
          <w:lang w:val="sl-SI"/>
        </w:rPr>
        <w:t>čr</w:t>
      </w:r>
      <w:r w:rsidRPr="00596863">
        <w:rPr>
          <w:color w:val="000000" w:themeColor="text1"/>
          <w:szCs w:val="22"/>
          <w:lang w:val="sl-SI"/>
        </w:rPr>
        <w:t>ta</w:t>
      </w:r>
      <w:r w:rsidR="004E53EB" w:rsidRPr="00596863">
        <w:rPr>
          <w:color w:val="000000" w:themeColor="text1"/>
          <w:szCs w:val="22"/>
          <w:lang w:val="sl-SI"/>
        </w:rPr>
        <w:t xml:space="preserve"> ZFS,</w:t>
      </w:r>
    </w:p>
    <w:p w14:paraId="04F68751" w14:textId="77777777" w:rsidR="004E53EB" w:rsidRPr="00596863" w:rsidRDefault="00CE212A" w:rsidP="000A3876">
      <w:pPr>
        <w:pStyle w:val="ListParagraph"/>
        <w:numPr>
          <w:ilvl w:val="0"/>
          <w:numId w:val="12"/>
        </w:numPr>
        <w:jc w:val="both"/>
        <w:rPr>
          <w:color w:val="000000" w:themeColor="text1"/>
          <w:szCs w:val="22"/>
          <w:lang w:val="sl-SI"/>
        </w:rPr>
      </w:pPr>
      <w:r w:rsidRPr="00596863">
        <w:rPr>
          <w:color w:val="000000" w:themeColor="text1"/>
          <w:szCs w:val="22"/>
          <w:lang w:val="sl-SI"/>
        </w:rPr>
        <w:t>mese</w:t>
      </w:r>
      <w:r w:rsidR="004E53EB" w:rsidRPr="00596863">
        <w:rPr>
          <w:color w:val="000000" w:themeColor="text1"/>
          <w:szCs w:val="22"/>
          <w:lang w:val="sl-SI"/>
        </w:rPr>
        <w:t>č</w:t>
      </w:r>
      <w:r w:rsidRPr="00596863">
        <w:rPr>
          <w:color w:val="000000" w:themeColor="text1"/>
          <w:szCs w:val="22"/>
          <w:lang w:val="sl-SI"/>
        </w:rPr>
        <w:t>nih</w:t>
      </w:r>
      <w:r w:rsidR="004E53EB" w:rsidRPr="00596863">
        <w:rPr>
          <w:color w:val="000000" w:themeColor="text1"/>
          <w:szCs w:val="22"/>
          <w:lang w:val="sl-SI"/>
        </w:rPr>
        <w:t xml:space="preserve"> </w:t>
      </w:r>
      <w:r w:rsidRPr="00596863">
        <w:rPr>
          <w:color w:val="000000" w:themeColor="text1"/>
          <w:szCs w:val="22"/>
          <w:lang w:val="sl-SI"/>
        </w:rPr>
        <w:t>ra</w:t>
      </w:r>
      <w:r w:rsidR="004E53EB" w:rsidRPr="00596863">
        <w:rPr>
          <w:color w:val="000000" w:themeColor="text1"/>
          <w:szCs w:val="22"/>
          <w:lang w:val="sl-SI"/>
        </w:rPr>
        <w:t>č</w:t>
      </w:r>
      <w:r w:rsidRPr="00596863">
        <w:rPr>
          <w:color w:val="000000" w:themeColor="text1"/>
          <w:szCs w:val="22"/>
          <w:lang w:val="sl-SI"/>
        </w:rPr>
        <w:t>unovodskih poro</w:t>
      </w:r>
      <w:r w:rsidR="004E53EB" w:rsidRPr="00596863">
        <w:rPr>
          <w:color w:val="000000" w:themeColor="text1"/>
          <w:szCs w:val="22"/>
          <w:lang w:val="sl-SI"/>
        </w:rPr>
        <w:t>č</w:t>
      </w:r>
      <w:r w:rsidRPr="00596863">
        <w:rPr>
          <w:color w:val="000000" w:themeColor="text1"/>
          <w:szCs w:val="22"/>
          <w:lang w:val="sl-SI"/>
        </w:rPr>
        <w:t>il,</w:t>
      </w:r>
    </w:p>
    <w:p w14:paraId="109D91B7" w14:textId="52DD0AD6" w:rsidR="00CE212A" w:rsidRPr="00596863" w:rsidRDefault="00CE212A" w:rsidP="000A3876">
      <w:pPr>
        <w:pStyle w:val="ListParagraph"/>
        <w:numPr>
          <w:ilvl w:val="0"/>
          <w:numId w:val="12"/>
        </w:numPr>
        <w:jc w:val="both"/>
        <w:rPr>
          <w:color w:val="000000" w:themeColor="text1"/>
          <w:szCs w:val="22"/>
          <w:lang w:val="sl-SI"/>
        </w:rPr>
      </w:pPr>
      <w:r w:rsidRPr="00596863">
        <w:rPr>
          <w:color w:val="000000" w:themeColor="text1"/>
          <w:szCs w:val="22"/>
          <w:lang w:val="sl-SI"/>
        </w:rPr>
        <w:t>pregledov realizacije na</w:t>
      </w:r>
      <w:r w:rsidR="004E53EB" w:rsidRPr="00596863">
        <w:rPr>
          <w:color w:val="000000" w:themeColor="text1"/>
          <w:szCs w:val="22"/>
          <w:lang w:val="sl-SI"/>
        </w:rPr>
        <w:t>č</w:t>
      </w:r>
      <w:r w:rsidRPr="00596863">
        <w:rPr>
          <w:color w:val="000000" w:themeColor="text1"/>
          <w:szCs w:val="22"/>
          <w:lang w:val="sl-SI"/>
        </w:rPr>
        <w:t>rta investicij, drugih poro</w:t>
      </w:r>
      <w:r w:rsidR="004E53EB" w:rsidRPr="00596863">
        <w:rPr>
          <w:color w:val="000000" w:themeColor="text1"/>
          <w:szCs w:val="22"/>
          <w:lang w:val="sl-SI"/>
        </w:rPr>
        <w:t>č</w:t>
      </w:r>
      <w:r w:rsidRPr="00596863">
        <w:rPr>
          <w:color w:val="000000" w:themeColor="text1"/>
          <w:szCs w:val="22"/>
          <w:lang w:val="sl-SI"/>
        </w:rPr>
        <w:t>il.</w:t>
      </w:r>
    </w:p>
    <w:p w14:paraId="07EBCC5C" w14:textId="137183F3" w:rsidR="00CE212A" w:rsidRPr="00596863" w:rsidRDefault="00013F18" w:rsidP="000A3876">
      <w:pPr>
        <w:jc w:val="both"/>
        <w:rPr>
          <w:color w:val="000000" w:themeColor="text1"/>
          <w:szCs w:val="22"/>
          <w:lang w:val="sl-SI"/>
        </w:rPr>
      </w:pPr>
      <w:r w:rsidRPr="00596863">
        <w:rPr>
          <w:color w:val="000000" w:themeColor="text1"/>
          <w:szCs w:val="22"/>
          <w:lang w:val="sl-SI"/>
        </w:rPr>
        <w:t xml:space="preserve">(3) </w:t>
      </w:r>
      <w:r w:rsidR="00B13C60" w:rsidRPr="00596863">
        <w:rPr>
          <w:color w:val="000000" w:themeColor="text1"/>
          <w:szCs w:val="22"/>
          <w:lang w:val="sl-SI"/>
        </w:rPr>
        <w:t>Predsednik</w:t>
      </w:r>
      <w:r w:rsidRPr="00596863">
        <w:rPr>
          <w:color w:val="000000" w:themeColor="text1"/>
          <w:szCs w:val="22"/>
          <w:lang w:val="sl-SI"/>
        </w:rPr>
        <w:t xml:space="preserve"> ZFS</w:t>
      </w:r>
      <w:r w:rsidR="00CE212A" w:rsidRPr="00596863">
        <w:rPr>
          <w:color w:val="000000" w:themeColor="text1"/>
          <w:szCs w:val="22"/>
          <w:lang w:val="sl-SI"/>
        </w:rPr>
        <w:t xml:space="preserve"> lahko dolo</w:t>
      </w:r>
      <w:r w:rsidR="004E53EB" w:rsidRPr="00596863">
        <w:rPr>
          <w:color w:val="000000" w:themeColor="text1"/>
          <w:szCs w:val="22"/>
          <w:lang w:val="sl-SI"/>
        </w:rPr>
        <w:t>č</w:t>
      </w:r>
      <w:r w:rsidR="00CE212A" w:rsidRPr="00596863">
        <w:rPr>
          <w:color w:val="000000" w:themeColor="text1"/>
          <w:szCs w:val="22"/>
          <w:lang w:val="sl-SI"/>
        </w:rPr>
        <w:t>i druga</w:t>
      </w:r>
      <w:r w:rsidR="004E53EB" w:rsidRPr="00596863">
        <w:rPr>
          <w:color w:val="000000" w:themeColor="text1"/>
          <w:szCs w:val="22"/>
          <w:lang w:val="sl-SI"/>
        </w:rPr>
        <w:t>č</w:t>
      </w:r>
      <w:r w:rsidR="00CE212A" w:rsidRPr="00596863">
        <w:rPr>
          <w:color w:val="000000" w:themeColor="text1"/>
          <w:szCs w:val="22"/>
          <w:lang w:val="sl-SI"/>
        </w:rPr>
        <w:t>no pogostost, obseg i</w:t>
      </w:r>
      <w:r w:rsidR="004E53EB" w:rsidRPr="00596863">
        <w:rPr>
          <w:color w:val="000000" w:themeColor="text1"/>
          <w:szCs w:val="22"/>
          <w:lang w:val="sl-SI"/>
        </w:rPr>
        <w:t>n</w:t>
      </w:r>
      <w:r w:rsidR="00CE212A" w:rsidRPr="00596863">
        <w:rPr>
          <w:color w:val="000000" w:themeColor="text1"/>
          <w:szCs w:val="22"/>
          <w:lang w:val="sl-SI"/>
        </w:rPr>
        <w:t xml:space="preserve"> vsebino teh informacij, pri </w:t>
      </w:r>
      <w:r w:rsidR="004E53EB" w:rsidRPr="00596863">
        <w:rPr>
          <w:color w:val="000000" w:themeColor="text1"/>
          <w:szCs w:val="22"/>
          <w:lang w:val="sl-SI"/>
        </w:rPr>
        <w:t>č</w:t>
      </w:r>
      <w:r w:rsidR="00CE212A" w:rsidRPr="00596863">
        <w:rPr>
          <w:color w:val="000000" w:themeColor="text1"/>
          <w:szCs w:val="22"/>
          <w:lang w:val="sl-SI"/>
        </w:rPr>
        <w:t>emer je smiselno upo</w:t>
      </w:r>
      <w:r w:rsidRPr="00596863">
        <w:rPr>
          <w:color w:val="000000" w:themeColor="text1"/>
          <w:szCs w:val="22"/>
          <w:lang w:val="sl-SI"/>
        </w:rPr>
        <w:t>š</w:t>
      </w:r>
      <w:r w:rsidR="00CE212A" w:rsidRPr="00596863">
        <w:rPr>
          <w:color w:val="000000" w:themeColor="text1"/>
          <w:szCs w:val="22"/>
          <w:lang w:val="sl-SI"/>
        </w:rPr>
        <w:t>tevati:</w:t>
      </w:r>
    </w:p>
    <w:p w14:paraId="3E1EBD78" w14:textId="77777777" w:rsidR="004E53EB" w:rsidRPr="00596863" w:rsidRDefault="00CE212A" w:rsidP="000A3876">
      <w:pPr>
        <w:pStyle w:val="ListParagraph"/>
        <w:numPr>
          <w:ilvl w:val="0"/>
          <w:numId w:val="13"/>
        </w:numPr>
        <w:jc w:val="both"/>
        <w:rPr>
          <w:color w:val="000000" w:themeColor="text1"/>
          <w:szCs w:val="22"/>
          <w:lang w:val="sl-SI"/>
        </w:rPr>
      </w:pPr>
      <w:r w:rsidRPr="00596863">
        <w:rPr>
          <w:color w:val="000000" w:themeColor="text1"/>
          <w:szCs w:val="22"/>
          <w:lang w:val="sl-SI"/>
        </w:rPr>
        <w:t xml:space="preserve">ali gre za redne informacije ali se pripravijo samo, </w:t>
      </w:r>
      <w:r w:rsidR="004E53EB" w:rsidRPr="00596863">
        <w:rPr>
          <w:color w:val="000000" w:themeColor="text1"/>
          <w:szCs w:val="22"/>
          <w:lang w:val="sl-SI"/>
        </w:rPr>
        <w:t>č</w:t>
      </w:r>
      <w:r w:rsidRPr="00596863">
        <w:rPr>
          <w:color w:val="000000" w:themeColor="text1"/>
          <w:szCs w:val="22"/>
          <w:lang w:val="sl-SI"/>
        </w:rPr>
        <w:t>e so izpolnjeni dolo</w:t>
      </w:r>
      <w:r w:rsidR="004E53EB" w:rsidRPr="00596863">
        <w:rPr>
          <w:color w:val="000000" w:themeColor="text1"/>
          <w:szCs w:val="22"/>
          <w:lang w:val="sl-SI"/>
        </w:rPr>
        <w:t>č</w:t>
      </w:r>
      <w:r w:rsidRPr="00596863">
        <w:rPr>
          <w:color w:val="000000" w:themeColor="text1"/>
          <w:szCs w:val="22"/>
          <w:lang w:val="sl-SI"/>
        </w:rPr>
        <w:t>eni pogoji,</w:t>
      </w:r>
    </w:p>
    <w:p w14:paraId="21456F96" w14:textId="77777777" w:rsidR="004E53EB" w:rsidRPr="00596863" w:rsidRDefault="00CE212A" w:rsidP="000A3876">
      <w:pPr>
        <w:pStyle w:val="ListParagraph"/>
        <w:numPr>
          <w:ilvl w:val="0"/>
          <w:numId w:val="13"/>
        </w:numPr>
        <w:jc w:val="both"/>
        <w:rPr>
          <w:color w:val="000000" w:themeColor="text1"/>
          <w:szCs w:val="22"/>
          <w:lang w:val="sl-SI"/>
        </w:rPr>
      </w:pPr>
      <w:r w:rsidRPr="00596863">
        <w:rPr>
          <w:color w:val="000000" w:themeColor="text1"/>
          <w:szCs w:val="22"/>
          <w:lang w:val="sl-SI"/>
        </w:rPr>
        <w:t>vi</w:t>
      </w:r>
      <w:r w:rsidR="004E53EB" w:rsidRPr="00596863">
        <w:rPr>
          <w:color w:val="000000" w:themeColor="text1"/>
          <w:szCs w:val="22"/>
          <w:lang w:val="sl-SI"/>
        </w:rPr>
        <w:t>š</w:t>
      </w:r>
      <w:r w:rsidRPr="00596863">
        <w:rPr>
          <w:color w:val="000000" w:themeColor="text1"/>
          <w:szCs w:val="22"/>
          <w:lang w:val="sl-SI"/>
        </w:rPr>
        <w:t>ina stro</w:t>
      </w:r>
      <w:r w:rsidR="004E53EB" w:rsidRPr="00596863">
        <w:rPr>
          <w:color w:val="000000" w:themeColor="text1"/>
          <w:szCs w:val="22"/>
          <w:lang w:val="sl-SI"/>
        </w:rPr>
        <w:t>š</w:t>
      </w:r>
      <w:r w:rsidRPr="00596863">
        <w:rPr>
          <w:color w:val="000000" w:themeColor="text1"/>
          <w:szCs w:val="22"/>
          <w:lang w:val="sl-SI"/>
        </w:rPr>
        <w:t>kov pri pripravi in pregledovanju informaci</w:t>
      </w:r>
      <w:r w:rsidR="004E53EB" w:rsidRPr="00596863">
        <w:rPr>
          <w:color w:val="000000" w:themeColor="text1"/>
          <w:szCs w:val="22"/>
          <w:lang w:val="sl-SI"/>
        </w:rPr>
        <w:t>j</w:t>
      </w:r>
      <w:r w:rsidRPr="00596863">
        <w:rPr>
          <w:color w:val="000000" w:themeColor="text1"/>
          <w:szCs w:val="22"/>
          <w:lang w:val="sl-SI"/>
        </w:rPr>
        <w:t>, zahtevana podrobnost informacij,</w:t>
      </w:r>
    </w:p>
    <w:p w14:paraId="53695AA3" w14:textId="1BCCF493" w:rsidR="00CE212A" w:rsidRPr="00596863" w:rsidRDefault="00CE212A" w:rsidP="000A3876">
      <w:pPr>
        <w:pStyle w:val="ListParagraph"/>
        <w:numPr>
          <w:ilvl w:val="0"/>
          <w:numId w:val="13"/>
        </w:numPr>
        <w:jc w:val="both"/>
        <w:rPr>
          <w:color w:val="000000" w:themeColor="text1"/>
          <w:szCs w:val="22"/>
          <w:lang w:val="sl-SI"/>
        </w:rPr>
      </w:pPr>
      <w:r w:rsidRPr="00596863">
        <w:rPr>
          <w:color w:val="000000" w:themeColor="text1"/>
          <w:szCs w:val="22"/>
          <w:lang w:val="sl-SI"/>
        </w:rPr>
        <w:t>ravnote</w:t>
      </w:r>
      <w:r w:rsidR="004E53EB" w:rsidRPr="00596863">
        <w:rPr>
          <w:color w:val="000000" w:themeColor="text1"/>
          <w:szCs w:val="22"/>
          <w:lang w:val="sl-SI"/>
        </w:rPr>
        <w:t>ž</w:t>
      </w:r>
      <w:r w:rsidRPr="00596863">
        <w:rPr>
          <w:color w:val="000000" w:themeColor="text1"/>
          <w:szCs w:val="22"/>
          <w:lang w:val="sl-SI"/>
        </w:rPr>
        <w:t>je med natan</w:t>
      </w:r>
      <w:r w:rsidR="004E53EB" w:rsidRPr="00596863">
        <w:rPr>
          <w:color w:val="000000" w:themeColor="text1"/>
          <w:szCs w:val="22"/>
          <w:lang w:val="sl-SI"/>
        </w:rPr>
        <w:t>č</w:t>
      </w:r>
      <w:r w:rsidRPr="00596863">
        <w:rPr>
          <w:color w:val="000000" w:themeColor="text1"/>
          <w:szCs w:val="22"/>
          <w:lang w:val="sl-SI"/>
        </w:rPr>
        <w:t>nostjo informacij in hitrostjo njihove priprave, dostopnost informacij.</w:t>
      </w:r>
    </w:p>
    <w:p w14:paraId="51E747D6" w14:textId="77777777" w:rsidR="004E53EB" w:rsidRPr="00596863" w:rsidRDefault="004E53EB" w:rsidP="000A3876">
      <w:pPr>
        <w:jc w:val="both"/>
        <w:rPr>
          <w:color w:val="000000" w:themeColor="text1"/>
          <w:szCs w:val="22"/>
          <w:lang w:val="sl-SI"/>
        </w:rPr>
      </w:pPr>
    </w:p>
    <w:p w14:paraId="0596B4C9" w14:textId="77777777" w:rsidR="004E53EB" w:rsidRPr="00596863" w:rsidRDefault="004E53EB" w:rsidP="000A3876">
      <w:pPr>
        <w:jc w:val="both"/>
        <w:rPr>
          <w:color w:val="000000" w:themeColor="text1"/>
          <w:szCs w:val="22"/>
          <w:lang w:val="sl-SI"/>
        </w:rPr>
      </w:pPr>
    </w:p>
    <w:p w14:paraId="0643C10D" w14:textId="2022F2A1" w:rsidR="0002111C" w:rsidRPr="001E7A8D" w:rsidRDefault="00013F18" w:rsidP="00013F18">
      <w:pPr>
        <w:pStyle w:val="ListParagraph"/>
        <w:numPr>
          <w:ilvl w:val="0"/>
          <w:numId w:val="8"/>
        </w:numPr>
        <w:jc w:val="center"/>
        <w:rPr>
          <w:b/>
          <w:bCs/>
          <w:color w:val="000000" w:themeColor="text1"/>
          <w:szCs w:val="22"/>
          <w:lang w:val="sl-SI"/>
        </w:rPr>
      </w:pPr>
      <w:r w:rsidRPr="001E7A8D">
        <w:rPr>
          <w:b/>
          <w:bCs/>
          <w:color w:val="000000" w:themeColor="text1"/>
          <w:szCs w:val="22"/>
          <w:lang w:val="sl-SI"/>
        </w:rPr>
        <w:t>č</w:t>
      </w:r>
      <w:r w:rsidR="0002111C" w:rsidRPr="001E7A8D">
        <w:rPr>
          <w:b/>
          <w:bCs/>
          <w:color w:val="000000" w:themeColor="text1"/>
          <w:szCs w:val="22"/>
          <w:lang w:val="sl-SI"/>
        </w:rPr>
        <w:t>len</w:t>
      </w:r>
      <w:r w:rsidRPr="001E7A8D">
        <w:rPr>
          <w:b/>
          <w:bCs/>
          <w:color w:val="000000" w:themeColor="text1"/>
          <w:szCs w:val="22"/>
          <w:lang w:val="sl-SI"/>
        </w:rPr>
        <w:t xml:space="preserve"> (veljavnost)</w:t>
      </w:r>
    </w:p>
    <w:p w14:paraId="0A11C3F3" w14:textId="77777777" w:rsidR="00013F18" w:rsidRPr="00596863" w:rsidRDefault="00013F18" w:rsidP="000A3876">
      <w:pPr>
        <w:jc w:val="both"/>
        <w:rPr>
          <w:color w:val="000000" w:themeColor="text1"/>
          <w:szCs w:val="22"/>
          <w:lang w:val="sl-SI"/>
        </w:rPr>
      </w:pPr>
    </w:p>
    <w:p w14:paraId="6AD3F7A3" w14:textId="702FF8C9" w:rsidR="004E53EB" w:rsidRDefault="00013F18" w:rsidP="000A3876">
      <w:pPr>
        <w:jc w:val="both"/>
        <w:rPr>
          <w:color w:val="000000" w:themeColor="text1"/>
          <w:szCs w:val="22"/>
          <w:lang w:val="sl-SI"/>
        </w:rPr>
      </w:pPr>
      <w:r w:rsidRPr="00596863">
        <w:rPr>
          <w:color w:val="000000" w:themeColor="text1"/>
          <w:szCs w:val="22"/>
          <w:lang w:val="sl-SI"/>
        </w:rPr>
        <w:t xml:space="preserve">(1) </w:t>
      </w:r>
      <w:r w:rsidR="0002111C" w:rsidRPr="00596863">
        <w:rPr>
          <w:color w:val="000000" w:themeColor="text1"/>
          <w:szCs w:val="22"/>
          <w:lang w:val="sl-SI"/>
        </w:rPr>
        <w:t>Ta pravilnik začne veljati naslednji dan po sprejemu.</w:t>
      </w:r>
    </w:p>
    <w:p w14:paraId="04FE27AE" w14:textId="77777777" w:rsidR="00662711" w:rsidRDefault="00662711" w:rsidP="000A3876">
      <w:pPr>
        <w:jc w:val="both"/>
        <w:rPr>
          <w:color w:val="000000" w:themeColor="text1"/>
          <w:szCs w:val="22"/>
          <w:lang w:val="sl-SI"/>
        </w:rPr>
      </w:pPr>
    </w:p>
    <w:p w14:paraId="42FCE885" w14:textId="55A3B0AB" w:rsidR="00662711" w:rsidRPr="00596863" w:rsidRDefault="00662711" w:rsidP="000A3876">
      <w:pPr>
        <w:jc w:val="both"/>
        <w:rPr>
          <w:color w:val="000000" w:themeColor="text1"/>
          <w:szCs w:val="22"/>
          <w:lang w:val="sl-SI"/>
        </w:rPr>
      </w:pPr>
      <w:r>
        <w:rPr>
          <w:color w:val="000000" w:themeColor="text1"/>
          <w:szCs w:val="22"/>
          <w:lang w:val="sl-SI"/>
        </w:rPr>
        <w:t>Ljubljana, 15.</w:t>
      </w:r>
      <w:r w:rsidR="00B0279B">
        <w:rPr>
          <w:color w:val="000000" w:themeColor="text1"/>
          <w:szCs w:val="22"/>
          <w:lang w:val="sl-SI"/>
        </w:rPr>
        <w:t xml:space="preserve"> </w:t>
      </w:r>
      <w:r>
        <w:rPr>
          <w:color w:val="000000" w:themeColor="text1"/>
          <w:szCs w:val="22"/>
          <w:lang w:val="sl-SI"/>
        </w:rPr>
        <w:t>7.</w:t>
      </w:r>
      <w:r w:rsidR="00B0279B">
        <w:rPr>
          <w:color w:val="000000" w:themeColor="text1"/>
          <w:szCs w:val="22"/>
          <w:lang w:val="sl-SI"/>
        </w:rPr>
        <w:t xml:space="preserve"> </w:t>
      </w:r>
      <w:r>
        <w:rPr>
          <w:color w:val="000000" w:themeColor="text1"/>
          <w:szCs w:val="22"/>
          <w:lang w:val="sl-SI"/>
        </w:rPr>
        <w:t>2025</w:t>
      </w:r>
    </w:p>
    <w:p w14:paraId="230DEA57" w14:textId="77777777" w:rsidR="0002111C" w:rsidRPr="00596863" w:rsidRDefault="0002111C" w:rsidP="000A3876">
      <w:pPr>
        <w:jc w:val="both"/>
        <w:rPr>
          <w:color w:val="000000" w:themeColor="text1"/>
          <w:szCs w:val="22"/>
          <w:lang w:val="sl-SI"/>
        </w:rPr>
      </w:pPr>
    </w:p>
    <w:p w14:paraId="360AFB43" w14:textId="77777777" w:rsidR="007C48E8" w:rsidRPr="00596863" w:rsidRDefault="007C48E8" w:rsidP="00046F02">
      <w:pPr>
        <w:jc w:val="right"/>
        <w:rPr>
          <w:color w:val="000000" w:themeColor="text1"/>
          <w:szCs w:val="22"/>
          <w:lang w:val="sl-SI"/>
        </w:rPr>
      </w:pPr>
      <w:r w:rsidRPr="00596863">
        <w:rPr>
          <w:color w:val="000000" w:themeColor="text1"/>
          <w:szCs w:val="22"/>
          <w:lang w:val="sl-SI"/>
        </w:rPr>
        <w:t>Strokovno združenje fizioterapevtov Slovenije</w:t>
      </w:r>
    </w:p>
    <w:p w14:paraId="26E5A07D" w14:textId="5D11E21A" w:rsidR="007C48E8" w:rsidRDefault="007C48E8" w:rsidP="00046F02">
      <w:pPr>
        <w:ind w:left="4320" w:firstLine="720"/>
        <w:jc w:val="right"/>
        <w:rPr>
          <w:color w:val="000000" w:themeColor="text1"/>
          <w:szCs w:val="22"/>
          <w:lang w:val="sl-SI"/>
        </w:rPr>
      </w:pPr>
      <w:r w:rsidRPr="00596863">
        <w:rPr>
          <w:color w:val="000000" w:themeColor="text1"/>
          <w:szCs w:val="22"/>
          <w:lang w:val="sl-SI"/>
        </w:rPr>
        <w:t>dr. Tine Kovačič</w:t>
      </w:r>
      <w:r w:rsidR="00662711">
        <w:rPr>
          <w:color w:val="000000" w:themeColor="text1"/>
          <w:szCs w:val="22"/>
          <w:lang w:val="sl-SI"/>
        </w:rPr>
        <w:t xml:space="preserve">, </w:t>
      </w:r>
      <w:r w:rsidRPr="00596863">
        <w:rPr>
          <w:color w:val="000000" w:themeColor="text1"/>
          <w:szCs w:val="22"/>
          <w:lang w:val="sl-SI"/>
        </w:rPr>
        <w:t>predsednik</w:t>
      </w:r>
      <w:r w:rsidR="00662711">
        <w:rPr>
          <w:color w:val="000000" w:themeColor="text1"/>
          <w:szCs w:val="22"/>
          <w:lang w:val="sl-SI"/>
        </w:rPr>
        <w:t xml:space="preserve"> ZFS</w:t>
      </w:r>
    </w:p>
    <w:p w14:paraId="5A21420D" w14:textId="65A0800E" w:rsidR="00046F02" w:rsidRDefault="00046F02" w:rsidP="00046F02">
      <w:pPr>
        <w:ind w:left="4320" w:firstLine="720"/>
        <w:jc w:val="right"/>
        <w:rPr>
          <w:color w:val="000000" w:themeColor="text1"/>
          <w:szCs w:val="22"/>
          <w:lang w:val="sl-SI"/>
        </w:rPr>
      </w:pPr>
      <w:r>
        <w:rPr>
          <w:noProof/>
          <w:color w:val="000000" w:themeColor="text1"/>
          <w:szCs w:val="22"/>
          <w:lang w:val="sl-SI"/>
        </w:rPr>
        <w:drawing>
          <wp:anchor distT="0" distB="0" distL="114300" distR="114300" simplePos="0" relativeHeight="251658240" behindDoc="1" locked="0" layoutInCell="1" allowOverlap="1" wp14:anchorId="595D911F" wp14:editId="117258C4">
            <wp:simplePos x="0" y="0"/>
            <wp:positionH relativeFrom="column">
              <wp:posOffset>4064635</wp:posOffset>
            </wp:positionH>
            <wp:positionV relativeFrom="paragraph">
              <wp:posOffset>3175</wp:posOffset>
            </wp:positionV>
            <wp:extent cx="1664444" cy="543208"/>
            <wp:effectExtent l="0" t="0" r="0" b="0"/>
            <wp:wrapNone/>
            <wp:docPr id="1626737066"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37066" name="Picture 2" descr="A blue text on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64444" cy="543208"/>
                    </a:xfrm>
                    <a:prstGeom prst="rect">
                      <a:avLst/>
                    </a:prstGeom>
                  </pic:spPr>
                </pic:pic>
              </a:graphicData>
            </a:graphic>
            <wp14:sizeRelH relativeFrom="page">
              <wp14:pctWidth>0</wp14:pctWidth>
            </wp14:sizeRelH>
            <wp14:sizeRelV relativeFrom="page">
              <wp14:pctHeight>0</wp14:pctHeight>
            </wp14:sizeRelV>
          </wp:anchor>
        </w:drawing>
      </w:r>
    </w:p>
    <w:p w14:paraId="39DB7062" w14:textId="77777777" w:rsidR="00046F02" w:rsidRDefault="00046F02" w:rsidP="00046F02">
      <w:pPr>
        <w:ind w:left="4320" w:firstLine="720"/>
        <w:jc w:val="right"/>
        <w:rPr>
          <w:color w:val="000000" w:themeColor="text1"/>
          <w:szCs w:val="22"/>
          <w:lang w:val="sl-SI"/>
        </w:rPr>
      </w:pPr>
    </w:p>
    <w:p w14:paraId="0938D82F" w14:textId="4B73ED23" w:rsidR="00046F02" w:rsidRPr="00596863" w:rsidRDefault="00046F02" w:rsidP="00046F02">
      <w:pPr>
        <w:ind w:left="4320" w:firstLine="720"/>
        <w:jc w:val="right"/>
        <w:rPr>
          <w:color w:val="000000" w:themeColor="text1"/>
          <w:szCs w:val="22"/>
          <w:lang w:val="sl-SI"/>
        </w:rPr>
      </w:pPr>
      <w:r w:rsidRPr="00046F02">
        <w:rPr>
          <w:noProof/>
          <w:color w:val="000000" w:themeColor="text1"/>
          <w:szCs w:val="22"/>
          <w:lang w:val="sl-SI"/>
        </w:rPr>
        <w:drawing>
          <wp:inline distT="0" distB="0" distL="0" distR="0" wp14:anchorId="395D2E68" wp14:editId="519EDA07">
            <wp:extent cx="1211662" cy="1171272"/>
            <wp:effectExtent l="0" t="0" r="0" b="0"/>
            <wp:docPr id="183677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7105" name=""/>
                    <pic:cNvPicPr/>
                  </pic:nvPicPr>
                  <pic:blipFill>
                    <a:blip r:embed="rId8"/>
                    <a:stretch>
                      <a:fillRect/>
                    </a:stretch>
                  </pic:blipFill>
                  <pic:spPr>
                    <a:xfrm>
                      <a:off x="0" y="0"/>
                      <a:ext cx="1252231" cy="1210489"/>
                    </a:xfrm>
                    <a:prstGeom prst="rect">
                      <a:avLst/>
                    </a:prstGeom>
                  </pic:spPr>
                </pic:pic>
              </a:graphicData>
            </a:graphic>
          </wp:inline>
        </w:drawing>
      </w:r>
    </w:p>
    <w:p w14:paraId="2B118D2B" w14:textId="77777777" w:rsidR="0002111C" w:rsidRPr="00596863" w:rsidRDefault="0002111C" w:rsidP="000A3876">
      <w:pPr>
        <w:jc w:val="both"/>
        <w:rPr>
          <w:color w:val="000000" w:themeColor="text1"/>
          <w:szCs w:val="22"/>
          <w:lang w:val="sl-SI"/>
        </w:rPr>
      </w:pPr>
    </w:p>
    <w:sectPr w:rsidR="0002111C" w:rsidRPr="00596863">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3790" w14:textId="77777777" w:rsidR="00CD3032" w:rsidRDefault="00CD3032" w:rsidP="000A3876">
      <w:r>
        <w:separator/>
      </w:r>
    </w:p>
  </w:endnote>
  <w:endnote w:type="continuationSeparator" w:id="0">
    <w:p w14:paraId="0D959AF1" w14:textId="77777777" w:rsidR="00CD3032" w:rsidRDefault="00CD3032" w:rsidP="000A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648643"/>
      <w:docPartObj>
        <w:docPartGallery w:val="Page Numbers (Bottom of Page)"/>
        <w:docPartUnique/>
      </w:docPartObj>
    </w:sdtPr>
    <w:sdtContent>
      <w:p w14:paraId="73BA7175" w14:textId="4B95FCA9" w:rsidR="000A3876" w:rsidRDefault="000A3876" w:rsidP="004A6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82399" w14:textId="77777777" w:rsidR="000A3876" w:rsidRDefault="000A3876" w:rsidP="000A3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3635916"/>
      <w:docPartObj>
        <w:docPartGallery w:val="Page Numbers (Bottom of Page)"/>
        <w:docPartUnique/>
      </w:docPartObj>
    </w:sdtPr>
    <w:sdtContent>
      <w:p w14:paraId="57AEAB08" w14:textId="244A12C1" w:rsidR="000A3876" w:rsidRDefault="000A3876" w:rsidP="004A6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456133" w14:textId="77777777" w:rsidR="000A3876" w:rsidRDefault="000A3876" w:rsidP="000A38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7C90" w14:textId="77777777" w:rsidR="00CD3032" w:rsidRDefault="00CD3032" w:rsidP="000A3876">
      <w:r>
        <w:separator/>
      </w:r>
    </w:p>
  </w:footnote>
  <w:footnote w:type="continuationSeparator" w:id="0">
    <w:p w14:paraId="78542547" w14:textId="77777777" w:rsidR="00CD3032" w:rsidRDefault="00CD3032" w:rsidP="000A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DE5"/>
    <w:multiLevelType w:val="hybridMultilevel"/>
    <w:tmpl w:val="6F663130"/>
    <w:lvl w:ilvl="0" w:tplc="AAFAD062">
      <w:start w:val="1"/>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76B37"/>
    <w:multiLevelType w:val="hybridMultilevel"/>
    <w:tmpl w:val="5EC4F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D4625"/>
    <w:multiLevelType w:val="hybridMultilevel"/>
    <w:tmpl w:val="7320F6EA"/>
    <w:lvl w:ilvl="0" w:tplc="AAFAD062">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C48A4"/>
    <w:multiLevelType w:val="hybridMultilevel"/>
    <w:tmpl w:val="E1BEC3A4"/>
    <w:lvl w:ilvl="0" w:tplc="AAFAD062">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C2EC2"/>
    <w:multiLevelType w:val="multilevel"/>
    <w:tmpl w:val="2E90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965EF"/>
    <w:multiLevelType w:val="hybridMultilevel"/>
    <w:tmpl w:val="C924FDFC"/>
    <w:lvl w:ilvl="0" w:tplc="E1AC2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A6193"/>
    <w:multiLevelType w:val="hybridMultilevel"/>
    <w:tmpl w:val="1452F272"/>
    <w:lvl w:ilvl="0" w:tplc="E9E69E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BF24DB"/>
    <w:multiLevelType w:val="hybridMultilevel"/>
    <w:tmpl w:val="4E50ACAC"/>
    <w:lvl w:ilvl="0" w:tplc="2FA8A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05042"/>
    <w:multiLevelType w:val="hybridMultilevel"/>
    <w:tmpl w:val="925A2520"/>
    <w:lvl w:ilvl="0" w:tplc="AAFAD062">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E18E4"/>
    <w:multiLevelType w:val="hybridMultilevel"/>
    <w:tmpl w:val="1074B1E2"/>
    <w:lvl w:ilvl="0" w:tplc="0442BF1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023D1"/>
    <w:multiLevelType w:val="multilevel"/>
    <w:tmpl w:val="61E4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E49C5"/>
    <w:multiLevelType w:val="hybridMultilevel"/>
    <w:tmpl w:val="88B64DC8"/>
    <w:lvl w:ilvl="0" w:tplc="E946BFCE">
      <w:start w:val="39"/>
      <w:numFmt w:val="bullet"/>
      <w:lvlText w:val="-"/>
      <w:lvlJc w:val="left"/>
      <w:pPr>
        <w:ind w:left="360" w:hanging="360"/>
      </w:pPr>
      <w:rPr>
        <w:rFonts w:ascii="Cambria" w:eastAsiaTheme="minorEastAsia" w:hAnsi="Cambr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EAF73FE"/>
    <w:multiLevelType w:val="hybridMultilevel"/>
    <w:tmpl w:val="9496A9A4"/>
    <w:lvl w:ilvl="0" w:tplc="06DEBDEC">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3" w15:restartNumberingAfterBreak="0">
    <w:nsid w:val="71290F04"/>
    <w:multiLevelType w:val="hybridMultilevel"/>
    <w:tmpl w:val="599AD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6A3F9C"/>
    <w:multiLevelType w:val="hybridMultilevel"/>
    <w:tmpl w:val="CE7E6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DB356F"/>
    <w:multiLevelType w:val="hybridMultilevel"/>
    <w:tmpl w:val="B948B7CC"/>
    <w:lvl w:ilvl="0" w:tplc="4EFA2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4084515">
    <w:abstractNumId w:val="9"/>
  </w:num>
  <w:num w:numId="2" w16cid:durableId="1313438027">
    <w:abstractNumId w:val="6"/>
  </w:num>
  <w:num w:numId="3" w16cid:durableId="1279949832">
    <w:abstractNumId w:val="12"/>
  </w:num>
  <w:num w:numId="4" w16cid:durableId="1953366431">
    <w:abstractNumId w:val="10"/>
  </w:num>
  <w:num w:numId="5" w16cid:durableId="826289440">
    <w:abstractNumId w:val="4"/>
  </w:num>
  <w:num w:numId="6" w16cid:durableId="1742023261">
    <w:abstractNumId w:val="14"/>
  </w:num>
  <w:num w:numId="7" w16cid:durableId="1775593269">
    <w:abstractNumId w:val="1"/>
  </w:num>
  <w:num w:numId="8" w16cid:durableId="815606570">
    <w:abstractNumId w:val="13"/>
  </w:num>
  <w:num w:numId="9" w16cid:durableId="1708069307">
    <w:abstractNumId w:val="3"/>
  </w:num>
  <w:num w:numId="10" w16cid:durableId="1314915781">
    <w:abstractNumId w:val="7"/>
  </w:num>
  <w:num w:numId="11" w16cid:durableId="1656571141">
    <w:abstractNumId w:val="2"/>
  </w:num>
  <w:num w:numId="12" w16cid:durableId="343017839">
    <w:abstractNumId w:val="0"/>
  </w:num>
  <w:num w:numId="13" w16cid:durableId="1047874423">
    <w:abstractNumId w:val="8"/>
  </w:num>
  <w:num w:numId="14" w16cid:durableId="1692757355">
    <w:abstractNumId w:val="11"/>
  </w:num>
  <w:num w:numId="15" w16cid:durableId="135463903">
    <w:abstractNumId w:val="15"/>
  </w:num>
  <w:num w:numId="16" w16cid:durableId="1523784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C1"/>
    <w:rsid w:val="0000012D"/>
    <w:rsid w:val="00007855"/>
    <w:rsid w:val="00013F18"/>
    <w:rsid w:val="0002111C"/>
    <w:rsid w:val="00046F02"/>
    <w:rsid w:val="000A3876"/>
    <w:rsid w:val="00104F66"/>
    <w:rsid w:val="001E7A8D"/>
    <w:rsid w:val="00243A8D"/>
    <w:rsid w:val="002903C8"/>
    <w:rsid w:val="002D3642"/>
    <w:rsid w:val="002E7CA8"/>
    <w:rsid w:val="003561DD"/>
    <w:rsid w:val="0042539D"/>
    <w:rsid w:val="00432A36"/>
    <w:rsid w:val="0047009A"/>
    <w:rsid w:val="00484B0A"/>
    <w:rsid w:val="004D0DD6"/>
    <w:rsid w:val="004E53EB"/>
    <w:rsid w:val="0056374F"/>
    <w:rsid w:val="00596863"/>
    <w:rsid w:val="005A2477"/>
    <w:rsid w:val="005E122A"/>
    <w:rsid w:val="0064760A"/>
    <w:rsid w:val="00662711"/>
    <w:rsid w:val="006673C9"/>
    <w:rsid w:val="0068115E"/>
    <w:rsid w:val="00704B9C"/>
    <w:rsid w:val="007366D2"/>
    <w:rsid w:val="007C48E8"/>
    <w:rsid w:val="0081158F"/>
    <w:rsid w:val="009203F6"/>
    <w:rsid w:val="00931DE4"/>
    <w:rsid w:val="009556CC"/>
    <w:rsid w:val="00964EEC"/>
    <w:rsid w:val="00966144"/>
    <w:rsid w:val="0096769C"/>
    <w:rsid w:val="009B2B6F"/>
    <w:rsid w:val="009E6E45"/>
    <w:rsid w:val="009F0DA0"/>
    <w:rsid w:val="00A43F0D"/>
    <w:rsid w:val="00A723FE"/>
    <w:rsid w:val="00A80886"/>
    <w:rsid w:val="00AA2C5A"/>
    <w:rsid w:val="00B0279B"/>
    <w:rsid w:val="00B13C60"/>
    <w:rsid w:val="00B360B1"/>
    <w:rsid w:val="00B863F5"/>
    <w:rsid w:val="00BB54C1"/>
    <w:rsid w:val="00BD36BD"/>
    <w:rsid w:val="00BD53ED"/>
    <w:rsid w:val="00CD29DB"/>
    <w:rsid w:val="00CD3032"/>
    <w:rsid w:val="00CE212A"/>
    <w:rsid w:val="00DD3F6E"/>
    <w:rsid w:val="00E847FD"/>
    <w:rsid w:val="00E9019F"/>
    <w:rsid w:val="00EE604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36E3"/>
  <w15:chartTrackingRefBased/>
  <w15:docId w15:val="{109020CF-9031-A044-885A-3D6DDD58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4C"/>
    <w:rPr>
      <w:rFonts w:ascii="Cambria" w:hAnsi="Cambria"/>
      <w:sz w:val="22"/>
    </w:rPr>
  </w:style>
  <w:style w:type="paragraph" w:styleId="Heading1">
    <w:name w:val="heading 1"/>
    <w:basedOn w:val="Normal"/>
    <w:next w:val="Normal"/>
    <w:link w:val="Heading1Char"/>
    <w:uiPriority w:val="9"/>
    <w:qFormat/>
    <w:rsid w:val="00BB5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5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4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4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54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54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54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54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54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4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54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4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4C1"/>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BB54C1"/>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BB54C1"/>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BB54C1"/>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BB54C1"/>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BB54C1"/>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BB54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4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4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54C1"/>
    <w:rPr>
      <w:rFonts w:ascii="Cambria" w:hAnsi="Cambria"/>
      <w:i/>
      <w:iCs/>
      <w:color w:val="404040" w:themeColor="text1" w:themeTint="BF"/>
      <w:sz w:val="22"/>
    </w:rPr>
  </w:style>
  <w:style w:type="paragraph" w:styleId="ListParagraph">
    <w:name w:val="List Paragraph"/>
    <w:aliases w:val="Naštevanje"/>
    <w:basedOn w:val="Normal"/>
    <w:link w:val="ListParagraphChar"/>
    <w:uiPriority w:val="34"/>
    <w:qFormat/>
    <w:rsid w:val="00BB54C1"/>
    <w:pPr>
      <w:ind w:left="720"/>
      <w:contextualSpacing/>
    </w:pPr>
  </w:style>
  <w:style w:type="character" w:styleId="IntenseEmphasis">
    <w:name w:val="Intense Emphasis"/>
    <w:basedOn w:val="DefaultParagraphFont"/>
    <w:uiPriority w:val="21"/>
    <w:qFormat/>
    <w:rsid w:val="00BB54C1"/>
    <w:rPr>
      <w:i/>
      <w:iCs/>
      <w:color w:val="2F5496" w:themeColor="accent1" w:themeShade="BF"/>
    </w:rPr>
  </w:style>
  <w:style w:type="paragraph" w:styleId="IntenseQuote">
    <w:name w:val="Intense Quote"/>
    <w:basedOn w:val="Normal"/>
    <w:next w:val="Normal"/>
    <w:link w:val="IntenseQuoteChar"/>
    <w:uiPriority w:val="30"/>
    <w:qFormat/>
    <w:rsid w:val="00BB5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4C1"/>
    <w:rPr>
      <w:rFonts w:ascii="Cambria" w:hAnsi="Cambria"/>
      <w:i/>
      <w:iCs/>
      <w:color w:val="2F5496" w:themeColor="accent1" w:themeShade="BF"/>
      <w:sz w:val="22"/>
    </w:rPr>
  </w:style>
  <w:style w:type="character" w:styleId="IntenseReference">
    <w:name w:val="Intense Reference"/>
    <w:basedOn w:val="DefaultParagraphFont"/>
    <w:uiPriority w:val="32"/>
    <w:qFormat/>
    <w:rsid w:val="00BB54C1"/>
    <w:rPr>
      <w:b/>
      <w:bCs/>
      <w:smallCaps/>
      <w:color w:val="2F5496" w:themeColor="accent1" w:themeShade="BF"/>
      <w:spacing w:val="5"/>
    </w:rPr>
  </w:style>
  <w:style w:type="character" w:customStyle="1" w:styleId="apple-converted-space">
    <w:name w:val="apple-converted-space"/>
    <w:basedOn w:val="DefaultParagraphFont"/>
    <w:rsid w:val="00BB54C1"/>
  </w:style>
  <w:style w:type="character" w:styleId="Hyperlink">
    <w:name w:val="Hyperlink"/>
    <w:basedOn w:val="DefaultParagraphFont"/>
    <w:uiPriority w:val="99"/>
    <w:unhideWhenUsed/>
    <w:rsid w:val="00BB54C1"/>
    <w:rPr>
      <w:color w:val="0000FF"/>
      <w:u w:val="single"/>
    </w:rPr>
  </w:style>
  <w:style w:type="paragraph" w:styleId="NormalWeb">
    <w:name w:val="Normal (Web)"/>
    <w:basedOn w:val="Normal"/>
    <w:uiPriority w:val="99"/>
    <w:unhideWhenUsed/>
    <w:rsid w:val="00A80886"/>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B360B1"/>
    <w:rPr>
      <w:rFonts w:ascii="Cambria" w:hAnsi="Cambria"/>
      <w:sz w:val="22"/>
    </w:rPr>
  </w:style>
  <w:style w:type="character" w:styleId="FollowedHyperlink">
    <w:name w:val="FollowedHyperlink"/>
    <w:basedOn w:val="DefaultParagraphFont"/>
    <w:uiPriority w:val="99"/>
    <w:semiHidden/>
    <w:unhideWhenUsed/>
    <w:rsid w:val="00B360B1"/>
    <w:rPr>
      <w:color w:val="954F72" w:themeColor="followedHyperlink"/>
      <w:u w:val="single"/>
    </w:rPr>
  </w:style>
  <w:style w:type="character" w:customStyle="1" w:styleId="ListParagraphChar">
    <w:name w:val="List Paragraph Char"/>
    <w:aliases w:val="Naštevanje Char"/>
    <w:link w:val="ListParagraph"/>
    <w:uiPriority w:val="34"/>
    <w:locked/>
    <w:rsid w:val="00931DE4"/>
    <w:rPr>
      <w:rFonts w:ascii="Cambria" w:hAnsi="Cambria"/>
      <w:sz w:val="22"/>
    </w:rPr>
  </w:style>
  <w:style w:type="paragraph" w:styleId="Footer">
    <w:name w:val="footer"/>
    <w:basedOn w:val="Normal"/>
    <w:link w:val="FooterChar"/>
    <w:uiPriority w:val="99"/>
    <w:unhideWhenUsed/>
    <w:rsid w:val="000A3876"/>
    <w:pPr>
      <w:tabs>
        <w:tab w:val="center" w:pos="4513"/>
        <w:tab w:val="right" w:pos="9026"/>
      </w:tabs>
    </w:pPr>
  </w:style>
  <w:style w:type="character" w:customStyle="1" w:styleId="FooterChar">
    <w:name w:val="Footer Char"/>
    <w:basedOn w:val="DefaultParagraphFont"/>
    <w:link w:val="Footer"/>
    <w:uiPriority w:val="99"/>
    <w:rsid w:val="000A3876"/>
    <w:rPr>
      <w:rFonts w:ascii="Cambria" w:hAnsi="Cambria"/>
      <w:sz w:val="22"/>
    </w:rPr>
  </w:style>
  <w:style w:type="character" w:styleId="PageNumber">
    <w:name w:val="page number"/>
    <w:basedOn w:val="DefaultParagraphFont"/>
    <w:uiPriority w:val="99"/>
    <w:semiHidden/>
    <w:unhideWhenUsed/>
    <w:rsid w:val="000A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7607">
      <w:bodyDiv w:val="1"/>
      <w:marLeft w:val="0"/>
      <w:marRight w:val="0"/>
      <w:marTop w:val="0"/>
      <w:marBottom w:val="0"/>
      <w:divBdr>
        <w:top w:val="none" w:sz="0" w:space="0" w:color="auto"/>
        <w:left w:val="none" w:sz="0" w:space="0" w:color="auto"/>
        <w:bottom w:val="none" w:sz="0" w:space="0" w:color="auto"/>
        <w:right w:val="none" w:sz="0" w:space="0" w:color="auto"/>
      </w:divBdr>
      <w:divsChild>
        <w:div w:id="1032994331">
          <w:marLeft w:val="0"/>
          <w:marRight w:val="0"/>
          <w:marTop w:val="0"/>
          <w:marBottom w:val="0"/>
          <w:divBdr>
            <w:top w:val="none" w:sz="0" w:space="0" w:color="auto"/>
            <w:left w:val="none" w:sz="0" w:space="0" w:color="auto"/>
            <w:bottom w:val="none" w:sz="0" w:space="0" w:color="auto"/>
            <w:right w:val="none" w:sz="0" w:space="0" w:color="auto"/>
          </w:divBdr>
          <w:divsChild>
            <w:div w:id="621301500">
              <w:marLeft w:val="0"/>
              <w:marRight w:val="0"/>
              <w:marTop w:val="0"/>
              <w:marBottom w:val="0"/>
              <w:divBdr>
                <w:top w:val="none" w:sz="0" w:space="0" w:color="auto"/>
                <w:left w:val="none" w:sz="0" w:space="0" w:color="auto"/>
                <w:bottom w:val="none" w:sz="0" w:space="0" w:color="auto"/>
                <w:right w:val="none" w:sz="0" w:space="0" w:color="auto"/>
              </w:divBdr>
              <w:divsChild>
                <w:div w:id="1444230769">
                  <w:marLeft w:val="0"/>
                  <w:marRight w:val="0"/>
                  <w:marTop w:val="0"/>
                  <w:marBottom w:val="0"/>
                  <w:divBdr>
                    <w:top w:val="none" w:sz="0" w:space="0" w:color="auto"/>
                    <w:left w:val="none" w:sz="0" w:space="0" w:color="auto"/>
                    <w:bottom w:val="none" w:sz="0" w:space="0" w:color="auto"/>
                    <w:right w:val="none" w:sz="0" w:space="0" w:color="auto"/>
                  </w:divBdr>
                </w:div>
              </w:divsChild>
            </w:div>
            <w:div w:id="1263950172">
              <w:marLeft w:val="0"/>
              <w:marRight w:val="0"/>
              <w:marTop w:val="0"/>
              <w:marBottom w:val="0"/>
              <w:divBdr>
                <w:top w:val="none" w:sz="0" w:space="0" w:color="auto"/>
                <w:left w:val="none" w:sz="0" w:space="0" w:color="auto"/>
                <w:bottom w:val="none" w:sz="0" w:space="0" w:color="auto"/>
                <w:right w:val="none" w:sz="0" w:space="0" w:color="auto"/>
              </w:divBdr>
              <w:divsChild>
                <w:div w:id="11392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29360">
          <w:marLeft w:val="0"/>
          <w:marRight w:val="0"/>
          <w:marTop w:val="0"/>
          <w:marBottom w:val="0"/>
          <w:divBdr>
            <w:top w:val="none" w:sz="0" w:space="0" w:color="auto"/>
            <w:left w:val="none" w:sz="0" w:space="0" w:color="auto"/>
            <w:bottom w:val="none" w:sz="0" w:space="0" w:color="auto"/>
            <w:right w:val="none" w:sz="0" w:space="0" w:color="auto"/>
          </w:divBdr>
          <w:divsChild>
            <w:div w:id="1790973122">
              <w:marLeft w:val="0"/>
              <w:marRight w:val="0"/>
              <w:marTop w:val="0"/>
              <w:marBottom w:val="0"/>
              <w:divBdr>
                <w:top w:val="none" w:sz="0" w:space="0" w:color="auto"/>
                <w:left w:val="none" w:sz="0" w:space="0" w:color="auto"/>
                <w:bottom w:val="none" w:sz="0" w:space="0" w:color="auto"/>
                <w:right w:val="none" w:sz="0" w:space="0" w:color="auto"/>
              </w:divBdr>
              <w:divsChild>
                <w:div w:id="780489495">
                  <w:marLeft w:val="0"/>
                  <w:marRight w:val="0"/>
                  <w:marTop w:val="0"/>
                  <w:marBottom w:val="0"/>
                  <w:divBdr>
                    <w:top w:val="none" w:sz="0" w:space="0" w:color="auto"/>
                    <w:left w:val="none" w:sz="0" w:space="0" w:color="auto"/>
                    <w:bottom w:val="none" w:sz="0" w:space="0" w:color="auto"/>
                    <w:right w:val="none" w:sz="0" w:space="0" w:color="auto"/>
                  </w:divBdr>
                </w:div>
                <w:div w:id="9130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97">
      <w:bodyDiv w:val="1"/>
      <w:marLeft w:val="0"/>
      <w:marRight w:val="0"/>
      <w:marTop w:val="0"/>
      <w:marBottom w:val="0"/>
      <w:divBdr>
        <w:top w:val="none" w:sz="0" w:space="0" w:color="auto"/>
        <w:left w:val="none" w:sz="0" w:space="0" w:color="auto"/>
        <w:bottom w:val="none" w:sz="0" w:space="0" w:color="auto"/>
        <w:right w:val="none" w:sz="0" w:space="0" w:color="auto"/>
      </w:divBdr>
      <w:divsChild>
        <w:div w:id="1918829664">
          <w:marLeft w:val="-225"/>
          <w:marRight w:val="-225"/>
          <w:marTop w:val="0"/>
          <w:marBottom w:val="0"/>
          <w:divBdr>
            <w:top w:val="none" w:sz="0" w:space="0" w:color="auto"/>
            <w:left w:val="none" w:sz="0" w:space="0" w:color="auto"/>
            <w:bottom w:val="none" w:sz="0" w:space="0" w:color="auto"/>
            <w:right w:val="none" w:sz="0" w:space="0" w:color="auto"/>
          </w:divBdr>
          <w:divsChild>
            <w:div w:id="1119449402">
              <w:marLeft w:val="0"/>
              <w:marRight w:val="0"/>
              <w:marTop w:val="0"/>
              <w:marBottom w:val="0"/>
              <w:divBdr>
                <w:top w:val="none" w:sz="0" w:space="0" w:color="auto"/>
                <w:left w:val="none" w:sz="0" w:space="0" w:color="auto"/>
                <w:bottom w:val="none" w:sz="0" w:space="0" w:color="auto"/>
                <w:right w:val="none" w:sz="0" w:space="0" w:color="auto"/>
              </w:divBdr>
            </w:div>
          </w:divsChild>
        </w:div>
        <w:div w:id="1969701009">
          <w:marLeft w:val="-225"/>
          <w:marRight w:val="-225"/>
          <w:marTop w:val="0"/>
          <w:marBottom w:val="0"/>
          <w:divBdr>
            <w:top w:val="none" w:sz="0" w:space="0" w:color="auto"/>
            <w:left w:val="none" w:sz="0" w:space="0" w:color="auto"/>
            <w:bottom w:val="none" w:sz="0" w:space="0" w:color="auto"/>
            <w:right w:val="none" w:sz="0" w:space="0" w:color="auto"/>
          </w:divBdr>
          <w:divsChild>
            <w:div w:id="494497556">
              <w:marLeft w:val="0"/>
              <w:marRight w:val="0"/>
              <w:marTop w:val="0"/>
              <w:marBottom w:val="0"/>
              <w:divBdr>
                <w:top w:val="none" w:sz="0" w:space="0" w:color="auto"/>
                <w:left w:val="none" w:sz="0" w:space="0" w:color="auto"/>
                <w:bottom w:val="none" w:sz="0" w:space="0" w:color="auto"/>
                <w:right w:val="none" w:sz="0" w:space="0" w:color="auto"/>
              </w:divBdr>
              <w:divsChild>
                <w:div w:id="9578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988">
      <w:bodyDiv w:val="1"/>
      <w:marLeft w:val="0"/>
      <w:marRight w:val="0"/>
      <w:marTop w:val="0"/>
      <w:marBottom w:val="0"/>
      <w:divBdr>
        <w:top w:val="none" w:sz="0" w:space="0" w:color="auto"/>
        <w:left w:val="none" w:sz="0" w:space="0" w:color="auto"/>
        <w:bottom w:val="none" w:sz="0" w:space="0" w:color="auto"/>
        <w:right w:val="none" w:sz="0" w:space="0" w:color="auto"/>
      </w:divBdr>
      <w:divsChild>
        <w:div w:id="724793824">
          <w:marLeft w:val="0"/>
          <w:marRight w:val="0"/>
          <w:marTop w:val="480"/>
          <w:marBottom w:val="0"/>
          <w:divBdr>
            <w:top w:val="none" w:sz="0" w:space="0" w:color="auto"/>
            <w:left w:val="none" w:sz="0" w:space="0" w:color="auto"/>
            <w:bottom w:val="none" w:sz="0" w:space="0" w:color="auto"/>
            <w:right w:val="none" w:sz="0" w:space="0" w:color="auto"/>
          </w:divBdr>
        </w:div>
        <w:div w:id="650712609">
          <w:marLeft w:val="0"/>
          <w:marRight w:val="0"/>
          <w:marTop w:val="480"/>
          <w:marBottom w:val="0"/>
          <w:divBdr>
            <w:top w:val="none" w:sz="0" w:space="0" w:color="auto"/>
            <w:left w:val="none" w:sz="0" w:space="0" w:color="auto"/>
            <w:bottom w:val="none" w:sz="0" w:space="0" w:color="auto"/>
            <w:right w:val="none" w:sz="0" w:space="0" w:color="auto"/>
          </w:divBdr>
        </w:div>
        <w:div w:id="49959018">
          <w:marLeft w:val="0"/>
          <w:marRight w:val="0"/>
          <w:marTop w:val="480"/>
          <w:marBottom w:val="0"/>
          <w:divBdr>
            <w:top w:val="none" w:sz="0" w:space="0" w:color="auto"/>
            <w:left w:val="none" w:sz="0" w:space="0" w:color="auto"/>
            <w:bottom w:val="none" w:sz="0" w:space="0" w:color="auto"/>
            <w:right w:val="none" w:sz="0" w:space="0" w:color="auto"/>
          </w:divBdr>
        </w:div>
        <w:div w:id="541333850">
          <w:marLeft w:val="0"/>
          <w:marRight w:val="0"/>
          <w:marTop w:val="480"/>
          <w:marBottom w:val="0"/>
          <w:divBdr>
            <w:top w:val="none" w:sz="0" w:space="0" w:color="auto"/>
            <w:left w:val="none" w:sz="0" w:space="0" w:color="auto"/>
            <w:bottom w:val="none" w:sz="0" w:space="0" w:color="auto"/>
            <w:right w:val="none" w:sz="0" w:space="0" w:color="auto"/>
          </w:divBdr>
        </w:div>
        <w:div w:id="258219557">
          <w:marLeft w:val="0"/>
          <w:marRight w:val="0"/>
          <w:marTop w:val="480"/>
          <w:marBottom w:val="0"/>
          <w:divBdr>
            <w:top w:val="none" w:sz="0" w:space="0" w:color="auto"/>
            <w:left w:val="none" w:sz="0" w:space="0" w:color="auto"/>
            <w:bottom w:val="none" w:sz="0" w:space="0" w:color="auto"/>
            <w:right w:val="none" w:sz="0" w:space="0" w:color="auto"/>
          </w:divBdr>
        </w:div>
        <w:div w:id="99180594">
          <w:marLeft w:val="0"/>
          <w:marRight w:val="0"/>
          <w:marTop w:val="240"/>
          <w:marBottom w:val="0"/>
          <w:divBdr>
            <w:top w:val="none" w:sz="0" w:space="0" w:color="auto"/>
            <w:left w:val="none" w:sz="0" w:space="0" w:color="auto"/>
            <w:bottom w:val="none" w:sz="0" w:space="0" w:color="auto"/>
            <w:right w:val="none" w:sz="0" w:space="0" w:color="auto"/>
          </w:divBdr>
        </w:div>
        <w:div w:id="199903443">
          <w:marLeft w:val="425"/>
          <w:marRight w:val="0"/>
          <w:marTop w:val="0"/>
          <w:marBottom w:val="0"/>
          <w:divBdr>
            <w:top w:val="none" w:sz="0" w:space="0" w:color="auto"/>
            <w:left w:val="none" w:sz="0" w:space="0" w:color="auto"/>
            <w:bottom w:val="none" w:sz="0" w:space="0" w:color="auto"/>
            <w:right w:val="none" w:sz="0" w:space="0" w:color="auto"/>
          </w:divBdr>
        </w:div>
        <w:div w:id="1435830210">
          <w:marLeft w:val="425"/>
          <w:marRight w:val="0"/>
          <w:marTop w:val="0"/>
          <w:marBottom w:val="0"/>
          <w:divBdr>
            <w:top w:val="none" w:sz="0" w:space="0" w:color="auto"/>
            <w:left w:val="none" w:sz="0" w:space="0" w:color="auto"/>
            <w:bottom w:val="none" w:sz="0" w:space="0" w:color="auto"/>
            <w:right w:val="none" w:sz="0" w:space="0" w:color="auto"/>
          </w:divBdr>
        </w:div>
        <w:div w:id="546718492">
          <w:marLeft w:val="425"/>
          <w:marRight w:val="0"/>
          <w:marTop w:val="0"/>
          <w:marBottom w:val="0"/>
          <w:divBdr>
            <w:top w:val="none" w:sz="0" w:space="0" w:color="auto"/>
            <w:left w:val="none" w:sz="0" w:space="0" w:color="auto"/>
            <w:bottom w:val="none" w:sz="0" w:space="0" w:color="auto"/>
            <w:right w:val="none" w:sz="0" w:space="0" w:color="auto"/>
          </w:divBdr>
        </w:div>
        <w:div w:id="529101307">
          <w:marLeft w:val="425"/>
          <w:marRight w:val="0"/>
          <w:marTop w:val="0"/>
          <w:marBottom w:val="0"/>
          <w:divBdr>
            <w:top w:val="none" w:sz="0" w:space="0" w:color="auto"/>
            <w:left w:val="none" w:sz="0" w:space="0" w:color="auto"/>
            <w:bottom w:val="none" w:sz="0" w:space="0" w:color="auto"/>
            <w:right w:val="none" w:sz="0" w:space="0" w:color="auto"/>
          </w:divBdr>
        </w:div>
        <w:div w:id="1328939785">
          <w:marLeft w:val="425"/>
          <w:marRight w:val="0"/>
          <w:marTop w:val="0"/>
          <w:marBottom w:val="0"/>
          <w:divBdr>
            <w:top w:val="none" w:sz="0" w:space="0" w:color="auto"/>
            <w:left w:val="none" w:sz="0" w:space="0" w:color="auto"/>
            <w:bottom w:val="none" w:sz="0" w:space="0" w:color="auto"/>
            <w:right w:val="none" w:sz="0" w:space="0" w:color="auto"/>
          </w:divBdr>
        </w:div>
        <w:div w:id="93324233">
          <w:marLeft w:val="425"/>
          <w:marRight w:val="0"/>
          <w:marTop w:val="0"/>
          <w:marBottom w:val="0"/>
          <w:divBdr>
            <w:top w:val="none" w:sz="0" w:space="0" w:color="auto"/>
            <w:left w:val="none" w:sz="0" w:space="0" w:color="auto"/>
            <w:bottom w:val="none" w:sz="0" w:space="0" w:color="auto"/>
            <w:right w:val="none" w:sz="0" w:space="0" w:color="auto"/>
          </w:divBdr>
        </w:div>
        <w:div w:id="1006859304">
          <w:marLeft w:val="425"/>
          <w:marRight w:val="0"/>
          <w:marTop w:val="0"/>
          <w:marBottom w:val="0"/>
          <w:divBdr>
            <w:top w:val="none" w:sz="0" w:space="0" w:color="auto"/>
            <w:left w:val="none" w:sz="0" w:space="0" w:color="auto"/>
            <w:bottom w:val="none" w:sz="0" w:space="0" w:color="auto"/>
            <w:right w:val="none" w:sz="0" w:space="0" w:color="auto"/>
          </w:divBdr>
        </w:div>
        <w:div w:id="1145002083">
          <w:marLeft w:val="0"/>
          <w:marRight w:val="0"/>
          <w:marTop w:val="240"/>
          <w:marBottom w:val="0"/>
          <w:divBdr>
            <w:top w:val="none" w:sz="0" w:space="0" w:color="auto"/>
            <w:left w:val="none" w:sz="0" w:space="0" w:color="auto"/>
            <w:bottom w:val="none" w:sz="0" w:space="0" w:color="auto"/>
            <w:right w:val="none" w:sz="0" w:space="0" w:color="auto"/>
          </w:divBdr>
        </w:div>
        <w:div w:id="1820032368">
          <w:marLeft w:val="0"/>
          <w:marRight w:val="0"/>
          <w:marTop w:val="480"/>
          <w:marBottom w:val="0"/>
          <w:divBdr>
            <w:top w:val="none" w:sz="0" w:space="0" w:color="auto"/>
            <w:left w:val="none" w:sz="0" w:space="0" w:color="auto"/>
            <w:bottom w:val="none" w:sz="0" w:space="0" w:color="auto"/>
            <w:right w:val="none" w:sz="0" w:space="0" w:color="auto"/>
          </w:divBdr>
        </w:div>
        <w:div w:id="1785420061">
          <w:marLeft w:val="0"/>
          <w:marRight w:val="0"/>
          <w:marTop w:val="480"/>
          <w:marBottom w:val="0"/>
          <w:divBdr>
            <w:top w:val="none" w:sz="0" w:space="0" w:color="auto"/>
            <w:left w:val="none" w:sz="0" w:space="0" w:color="auto"/>
            <w:bottom w:val="none" w:sz="0" w:space="0" w:color="auto"/>
            <w:right w:val="none" w:sz="0" w:space="0" w:color="auto"/>
          </w:divBdr>
        </w:div>
        <w:div w:id="1505782872">
          <w:marLeft w:val="0"/>
          <w:marRight w:val="0"/>
          <w:marTop w:val="480"/>
          <w:marBottom w:val="0"/>
          <w:divBdr>
            <w:top w:val="none" w:sz="0" w:space="0" w:color="auto"/>
            <w:left w:val="none" w:sz="0" w:space="0" w:color="auto"/>
            <w:bottom w:val="none" w:sz="0" w:space="0" w:color="auto"/>
            <w:right w:val="none" w:sz="0" w:space="0" w:color="auto"/>
          </w:divBdr>
        </w:div>
        <w:div w:id="446244635">
          <w:marLeft w:val="0"/>
          <w:marRight w:val="0"/>
          <w:marTop w:val="240"/>
          <w:marBottom w:val="0"/>
          <w:divBdr>
            <w:top w:val="none" w:sz="0" w:space="0" w:color="auto"/>
            <w:left w:val="none" w:sz="0" w:space="0" w:color="auto"/>
            <w:bottom w:val="none" w:sz="0" w:space="0" w:color="auto"/>
            <w:right w:val="none" w:sz="0" w:space="0" w:color="auto"/>
          </w:divBdr>
        </w:div>
        <w:div w:id="1404911057">
          <w:marLeft w:val="0"/>
          <w:marRight w:val="0"/>
          <w:marTop w:val="240"/>
          <w:marBottom w:val="0"/>
          <w:divBdr>
            <w:top w:val="none" w:sz="0" w:space="0" w:color="auto"/>
            <w:left w:val="none" w:sz="0" w:space="0" w:color="auto"/>
            <w:bottom w:val="none" w:sz="0" w:space="0" w:color="auto"/>
            <w:right w:val="none" w:sz="0" w:space="0" w:color="auto"/>
          </w:divBdr>
        </w:div>
        <w:div w:id="487594248">
          <w:marLeft w:val="0"/>
          <w:marRight w:val="0"/>
          <w:marTop w:val="480"/>
          <w:marBottom w:val="0"/>
          <w:divBdr>
            <w:top w:val="none" w:sz="0" w:space="0" w:color="auto"/>
            <w:left w:val="none" w:sz="0" w:space="0" w:color="auto"/>
            <w:bottom w:val="none" w:sz="0" w:space="0" w:color="auto"/>
            <w:right w:val="none" w:sz="0" w:space="0" w:color="auto"/>
          </w:divBdr>
        </w:div>
        <w:div w:id="1241868980">
          <w:marLeft w:val="0"/>
          <w:marRight w:val="0"/>
          <w:marTop w:val="480"/>
          <w:marBottom w:val="0"/>
          <w:divBdr>
            <w:top w:val="none" w:sz="0" w:space="0" w:color="auto"/>
            <w:left w:val="none" w:sz="0" w:space="0" w:color="auto"/>
            <w:bottom w:val="none" w:sz="0" w:space="0" w:color="auto"/>
            <w:right w:val="none" w:sz="0" w:space="0" w:color="auto"/>
          </w:divBdr>
        </w:div>
        <w:div w:id="653031515">
          <w:marLeft w:val="0"/>
          <w:marRight w:val="0"/>
          <w:marTop w:val="240"/>
          <w:marBottom w:val="0"/>
          <w:divBdr>
            <w:top w:val="none" w:sz="0" w:space="0" w:color="auto"/>
            <w:left w:val="none" w:sz="0" w:space="0" w:color="auto"/>
            <w:bottom w:val="none" w:sz="0" w:space="0" w:color="auto"/>
            <w:right w:val="none" w:sz="0" w:space="0" w:color="auto"/>
          </w:divBdr>
        </w:div>
        <w:div w:id="1627005329">
          <w:marLeft w:val="425"/>
          <w:marRight w:val="0"/>
          <w:marTop w:val="0"/>
          <w:marBottom w:val="0"/>
          <w:divBdr>
            <w:top w:val="none" w:sz="0" w:space="0" w:color="auto"/>
            <w:left w:val="none" w:sz="0" w:space="0" w:color="auto"/>
            <w:bottom w:val="none" w:sz="0" w:space="0" w:color="auto"/>
            <w:right w:val="none" w:sz="0" w:space="0" w:color="auto"/>
          </w:divBdr>
        </w:div>
        <w:div w:id="984817260">
          <w:marLeft w:val="425"/>
          <w:marRight w:val="0"/>
          <w:marTop w:val="0"/>
          <w:marBottom w:val="0"/>
          <w:divBdr>
            <w:top w:val="none" w:sz="0" w:space="0" w:color="auto"/>
            <w:left w:val="none" w:sz="0" w:space="0" w:color="auto"/>
            <w:bottom w:val="none" w:sz="0" w:space="0" w:color="auto"/>
            <w:right w:val="none" w:sz="0" w:space="0" w:color="auto"/>
          </w:divBdr>
        </w:div>
        <w:div w:id="790703806">
          <w:marLeft w:val="425"/>
          <w:marRight w:val="0"/>
          <w:marTop w:val="0"/>
          <w:marBottom w:val="0"/>
          <w:divBdr>
            <w:top w:val="none" w:sz="0" w:space="0" w:color="auto"/>
            <w:left w:val="none" w:sz="0" w:space="0" w:color="auto"/>
            <w:bottom w:val="none" w:sz="0" w:space="0" w:color="auto"/>
            <w:right w:val="none" w:sz="0" w:space="0" w:color="auto"/>
          </w:divBdr>
        </w:div>
        <w:div w:id="1063144384">
          <w:marLeft w:val="425"/>
          <w:marRight w:val="0"/>
          <w:marTop w:val="0"/>
          <w:marBottom w:val="0"/>
          <w:divBdr>
            <w:top w:val="none" w:sz="0" w:space="0" w:color="auto"/>
            <w:left w:val="none" w:sz="0" w:space="0" w:color="auto"/>
            <w:bottom w:val="none" w:sz="0" w:space="0" w:color="auto"/>
            <w:right w:val="none" w:sz="0" w:space="0" w:color="auto"/>
          </w:divBdr>
        </w:div>
        <w:div w:id="335154341">
          <w:marLeft w:val="425"/>
          <w:marRight w:val="0"/>
          <w:marTop w:val="0"/>
          <w:marBottom w:val="0"/>
          <w:divBdr>
            <w:top w:val="none" w:sz="0" w:space="0" w:color="auto"/>
            <w:left w:val="none" w:sz="0" w:space="0" w:color="auto"/>
            <w:bottom w:val="none" w:sz="0" w:space="0" w:color="auto"/>
            <w:right w:val="none" w:sz="0" w:space="0" w:color="auto"/>
          </w:divBdr>
        </w:div>
        <w:div w:id="619918052">
          <w:marLeft w:val="425"/>
          <w:marRight w:val="0"/>
          <w:marTop w:val="0"/>
          <w:marBottom w:val="0"/>
          <w:divBdr>
            <w:top w:val="none" w:sz="0" w:space="0" w:color="auto"/>
            <w:left w:val="none" w:sz="0" w:space="0" w:color="auto"/>
            <w:bottom w:val="none" w:sz="0" w:space="0" w:color="auto"/>
            <w:right w:val="none" w:sz="0" w:space="0" w:color="auto"/>
          </w:divBdr>
        </w:div>
        <w:div w:id="1768424813">
          <w:marLeft w:val="425"/>
          <w:marRight w:val="0"/>
          <w:marTop w:val="0"/>
          <w:marBottom w:val="0"/>
          <w:divBdr>
            <w:top w:val="none" w:sz="0" w:space="0" w:color="auto"/>
            <w:left w:val="none" w:sz="0" w:space="0" w:color="auto"/>
            <w:bottom w:val="none" w:sz="0" w:space="0" w:color="auto"/>
            <w:right w:val="none" w:sz="0" w:space="0" w:color="auto"/>
          </w:divBdr>
        </w:div>
        <w:div w:id="664288647">
          <w:marLeft w:val="425"/>
          <w:marRight w:val="0"/>
          <w:marTop w:val="0"/>
          <w:marBottom w:val="0"/>
          <w:divBdr>
            <w:top w:val="none" w:sz="0" w:space="0" w:color="auto"/>
            <w:left w:val="none" w:sz="0" w:space="0" w:color="auto"/>
            <w:bottom w:val="none" w:sz="0" w:space="0" w:color="auto"/>
            <w:right w:val="none" w:sz="0" w:space="0" w:color="auto"/>
          </w:divBdr>
        </w:div>
        <w:div w:id="277878672">
          <w:marLeft w:val="425"/>
          <w:marRight w:val="0"/>
          <w:marTop w:val="0"/>
          <w:marBottom w:val="0"/>
          <w:divBdr>
            <w:top w:val="none" w:sz="0" w:space="0" w:color="auto"/>
            <w:left w:val="none" w:sz="0" w:space="0" w:color="auto"/>
            <w:bottom w:val="none" w:sz="0" w:space="0" w:color="auto"/>
            <w:right w:val="none" w:sz="0" w:space="0" w:color="auto"/>
          </w:divBdr>
        </w:div>
        <w:div w:id="1837450169">
          <w:marLeft w:val="425"/>
          <w:marRight w:val="0"/>
          <w:marTop w:val="0"/>
          <w:marBottom w:val="0"/>
          <w:divBdr>
            <w:top w:val="none" w:sz="0" w:space="0" w:color="auto"/>
            <w:left w:val="none" w:sz="0" w:space="0" w:color="auto"/>
            <w:bottom w:val="none" w:sz="0" w:space="0" w:color="auto"/>
            <w:right w:val="none" w:sz="0" w:space="0" w:color="auto"/>
          </w:divBdr>
        </w:div>
        <w:div w:id="717122960">
          <w:marLeft w:val="425"/>
          <w:marRight w:val="0"/>
          <w:marTop w:val="0"/>
          <w:marBottom w:val="0"/>
          <w:divBdr>
            <w:top w:val="none" w:sz="0" w:space="0" w:color="auto"/>
            <w:left w:val="none" w:sz="0" w:space="0" w:color="auto"/>
            <w:bottom w:val="none" w:sz="0" w:space="0" w:color="auto"/>
            <w:right w:val="none" w:sz="0" w:space="0" w:color="auto"/>
          </w:divBdr>
        </w:div>
        <w:div w:id="1302466135">
          <w:marLeft w:val="425"/>
          <w:marRight w:val="0"/>
          <w:marTop w:val="0"/>
          <w:marBottom w:val="0"/>
          <w:divBdr>
            <w:top w:val="none" w:sz="0" w:space="0" w:color="auto"/>
            <w:left w:val="none" w:sz="0" w:space="0" w:color="auto"/>
            <w:bottom w:val="none" w:sz="0" w:space="0" w:color="auto"/>
            <w:right w:val="none" w:sz="0" w:space="0" w:color="auto"/>
          </w:divBdr>
        </w:div>
        <w:div w:id="618070413">
          <w:marLeft w:val="425"/>
          <w:marRight w:val="0"/>
          <w:marTop w:val="0"/>
          <w:marBottom w:val="0"/>
          <w:divBdr>
            <w:top w:val="none" w:sz="0" w:space="0" w:color="auto"/>
            <w:left w:val="none" w:sz="0" w:space="0" w:color="auto"/>
            <w:bottom w:val="none" w:sz="0" w:space="0" w:color="auto"/>
            <w:right w:val="none" w:sz="0" w:space="0" w:color="auto"/>
          </w:divBdr>
        </w:div>
        <w:div w:id="252975033">
          <w:marLeft w:val="425"/>
          <w:marRight w:val="0"/>
          <w:marTop w:val="0"/>
          <w:marBottom w:val="0"/>
          <w:divBdr>
            <w:top w:val="none" w:sz="0" w:space="0" w:color="auto"/>
            <w:left w:val="none" w:sz="0" w:space="0" w:color="auto"/>
            <w:bottom w:val="none" w:sz="0" w:space="0" w:color="auto"/>
            <w:right w:val="none" w:sz="0" w:space="0" w:color="auto"/>
          </w:divBdr>
        </w:div>
        <w:div w:id="385832775">
          <w:marLeft w:val="425"/>
          <w:marRight w:val="0"/>
          <w:marTop w:val="0"/>
          <w:marBottom w:val="0"/>
          <w:divBdr>
            <w:top w:val="none" w:sz="0" w:space="0" w:color="auto"/>
            <w:left w:val="none" w:sz="0" w:space="0" w:color="auto"/>
            <w:bottom w:val="none" w:sz="0" w:space="0" w:color="auto"/>
            <w:right w:val="none" w:sz="0" w:space="0" w:color="auto"/>
          </w:divBdr>
        </w:div>
        <w:div w:id="1420910781">
          <w:marLeft w:val="425"/>
          <w:marRight w:val="0"/>
          <w:marTop w:val="0"/>
          <w:marBottom w:val="0"/>
          <w:divBdr>
            <w:top w:val="none" w:sz="0" w:space="0" w:color="auto"/>
            <w:left w:val="none" w:sz="0" w:space="0" w:color="auto"/>
            <w:bottom w:val="none" w:sz="0" w:space="0" w:color="auto"/>
            <w:right w:val="none" w:sz="0" w:space="0" w:color="auto"/>
          </w:divBdr>
        </w:div>
        <w:div w:id="1442840996">
          <w:marLeft w:val="425"/>
          <w:marRight w:val="0"/>
          <w:marTop w:val="0"/>
          <w:marBottom w:val="0"/>
          <w:divBdr>
            <w:top w:val="none" w:sz="0" w:space="0" w:color="auto"/>
            <w:left w:val="none" w:sz="0" w:space="0" w:color="auto"/>
            <w:bottom w:val="none" w:sz="0" w:space="0" w:color="auto"/>
            <w:right w:val="none" w:sz="0" w:space="0" w:color="auto"/>
          </w:divBdr>
        </w:div>
        <w:div w:id="2004432003">
          <w:marLeft w:val="425"/>
          <w:marRight w:val="0"/>
          <w:marTop w:val="0"/>
          <w:marBottom w:val="0"/>
          <w:divBdr>
            <w:top w:val="none" w:sz="0" w:space="0" w:color="auto"/>
            <w:left w:val="none" w:sz="0" w:space="0" w:color="auto"/>
            <w:bottom w:val="none" w:sz="0" w:space="0" w:color="auto"/>
            <w:right w:val="none" w:sz="0" w:space="0" w:color="auto"/>
          </w:divBdr>
        </w:div>
        <w:div w:id="564754121">
          <w:marLeft w:val="425"/>
          <w:marRight w:val="0"/>
          <w:marTop w:val="0"/>
          <w:marBottom w:val="0"/>
          <w:divBdr>
            <w:top w:val="none" w:sz="0" w:space="0" w:color="auto"/>
            <w:left w:val="none" w:sz="0" w:space="0" w:color="auto"/>
            <w:bottom w:val="none" w:sz="0" w:space="0" w:color="auto"/>
            <w:right w:val="none" w:sz="0" w:space="0" w:color="auto"/>
          </w:divBdr>
        </w:div>
        <w:div w:id="479661343">
          <w:marLeft w:val="425"/>
          <w:marRight w:val="0"/>
          <w:marTop w:val="0"/>
          <w:marBottom w:val="0"/>
          <w:divBdr>
            <w:top w:val="none" w:sz="0" w:space="0" w:color="auto"/>
            <w:left w:val="none" w:sz="0" w:space="0" w:color="auto"/>
            <w:bottom w:val="none" w:sz="0" w:space="0" w:color="auto"/>
            <w:right w:val="none" w:sz="0" w:space="0" w:color="auto"/>
          </w:divBdr>
        </w:div>
        <w:div w:id="1528328053">
          <w:marLeft w:val="0"/>
          <w:marRight w:val="0"/>
          <w:marTop w:val="240"/>
          <w:marBottom w:val="0"/>
          <w:divBdr>
            <w:top w:val="none" w:sz="0" w:space="0" w:color="auto"/>
            <w:left w:val="none" w:sz="0" w:space="0" w:color="auto"/>
            <w:bottom w:val="none" w:sz="0" w:space="0" w:color="auto"/>
            <w:right w:val="none" w:sz="0" w:space="0" w:color="auto"/>
          </w:divBdr>
        </w:div>
        <w:div w:id="19860646">
          <w:marLeft w:val="0"/>
          <w:marRight w:val="0"/>
          <w:marTop w:val="480"/>
          <w:marBottom w:val="0"/>
          <w:divBdr>
            <w:top w:val="none" w:sz="0" w:space="0" w:color="auto"/>
            <w:left w:val="none" w:sz="0" w:space="0" w:color="auto"/>
            <w:bottom w:val="none" w:sz="0" w:space="0" w:color="auto"/>
            <w:right w:val="none" w:sz="0" w:space="0" w:color="auto"/>
          </w:divBdr>
        </w:div>
        <w:div w:id="1386250174">
          <w:marLeft w:val="0"/>
          <w:marRight w:val="0"/>
          <w:marTop w:val="480"/>
          <w:marBottom w:val="0"/>
          <w:divBdr>
            <w:top w:val="none" w:sz="0" w:space="0" w:color="auto"/>
            <w:left w:val="none" w:sz="0" w:space="0" w:color="auto"/>
            <w:bottom w:val="none" w:sz="0" w:space="0" w:color="auto"/>
            <w:right w:val="none" w:sz="0" w:space="0" w:color="auto"/>
          </w:divBdr>
        </w:div>
        <w:div w:id="1566141804">
          <w:marLeft w:val="0"/>
          <w:marRight w:val="0"/>
          <w:marTop w:val="240"/>
          <w:marBottom w:val="0"/>
          <w:divBdr>
            <w:top w:val="none" w:sz="0" w:space="0" w:color="auto"/>
            <w:left w:val="none" w:sz="0" w:space="0" w:color="auto"/>
            <w:bottom w:val="none" w:sz="0" w:space="0" w:color="auto"/>
            <w:right w:val="none" w:sz="0" w:space="0" w:color="auto"/>
          </w:divBdr>
        </w:div>
        <w:div w:id="1594583154">
          <w:marLeft w:val="0"/>
          <w:marRight w:val="0"/>
          <w:marTop w:val="240"/>
          <w:marBottom w:val="0"/>
          <w:divBdr>
            <w:top w:val="none" w:sz="0" w:space="0" w:color="auto"/>
            <w:left w:val="none" w:sz="0" w:space="0" w:color="auto"/>
            <w:bottom w:val="none" w:sz="0" w:space="0" w:color="auto"/>
            <w:right w:val="none" w:sz="0" w:space="0" w:color="auto"/>
          </w:divBdr>
        </w:div>
        <w:div w:id="2041467543">
          <w:marLeft w:val="0"/>
          <w:marRight w:val="0"/>
          <w:marTop w:val="480"/>
          <w:marBottom w:val="0"/>
          <w:divBdr>
            <w:top w:val="none" w:sz="0" w:space="0" w:color="auto"/>
            <w:left w:val="none" w:sz="0" w:space="0" w:color="auto"/>
            <w:bottom w:val="none" w:sz="0" w:space="0" w:color="auto"/>
            <w:right w:val="none" w:sz="0" w:space="0" w:color="auto"/>
          </w:divBdr>
        </w:div>
        <w:div w:id="2133277920">
          <w:marLeft w:val="0"/>
          <w:marRight w:val="0"/>
          <w:marTop w:val="480"/>
          <w:marBottom w:val="0"/>
          <w:divBdr>
            <w:top w:val="none" w:sz="0" w:space="0" w:color="auto"/>
            <w:left w:val="none" w:sz="0" w:space="0" w:color="auto"/>
            <w:bottom w:val="none" w:sz="0" w:space="0" w:color="auto"/>
            <w:right w:val="none" w:sz="0" w:space="0" w:color="auto"/>
          </w:divBdr>
        </w:div>
        <w:div w:id="1936404113">
          <w:marLeft w:val="0"/>
          <w:marRight w:val="0"/>
          <w:marTop w:val="240"/>
          <w:marBottom w:val="0"/>
          <w:divBdr>
            <w:top w:val="none" w:sz="0" w:space="0" w:color="auto"/>
            <w:left w:val="none" w:sz="0" w:space="0" w:color="auto"/>
            <w:bottom w:val="none" w:sz="0" w:space="0" w:color="auto"/>
            <w:right w:val="none" w:sz="0" w:space="0" w:color="auto"/>
          </w:divBdr>
        </w:div>
        <w:div w:id="65147219">
          <w:marLeft w:val="0"/>
          <w:marRight w:val="0"/>
          <w:marTop w:val="240"/>
          <w:marBottom w:val="0"/>
          <w:divBdr>
            <w:top w:val="none" w:sz="0" w:space="0" w:color="auto"/>
            <w:left w:val="none" w:sz="0" w:space="0" w:color="auto"/>
            <w:bottom w:val="none" w:sz="0" w:space="0" w:color="auto"/>
            <w:right w:val="none" w:sz="0" w:space="0" w:color="auto"/>
          </w:divBdr>
        </w:div>
        <w:div w:id="530263373">
          <w:marLeft w:val="425"/>
          <w:marRight w:val="0"/>
          <w:marTop w:val="0"/>
          <w:marBottom w:val="0"/>
          <w:divBdr>
            <w:top w:val="none" w:sz="0" w:space="0" w:color="auto"/>
            <w:left w:val="none" w:sz="0" w:space="0" w:color="auto"/>
            <w:bottom w:val="none" w:sz="0" w:space="0" w:color="auto"/>
            <w:right w:val="none" w:sz="0" w:space="0" w:color="auto"/>
          </w:divBdr>
        </w:div>
        <w:div w:id="2122727112">
          <w:marLeft w:val="425"/>
          <w:marRight w:val="0"/>
          <w:marTop w:val="0"/>
          <w:marBottom w:val="0"/>
          <w:divBdr>
            <w:top w:val="none" w:sz="0" w:space="0" w:color="auto"/>
            <w:left w:val="none" w:sz="0" w:space="0" w:color="auto"/>
            <w:bottom w:val="none" w:sz="0" w:space="0" w:color="auto"/>
            <w:right w:val="none" w:sz="0" w:space="0" w:color="auto"/>
          </w:divBdr>
        </w:div>
        <w:div w:id="366150638">
          <w:marLeft w:val="425"/>
          <w:marRight w:val="0"/>
          <w:marTop w:val="0"/>
          <w:marBottom w:val="0"/>
          <w:divBdr>
            <w:top w:val="none" w:sz="0" w:space="0" w:color="auto"/>
            <w:left w:val="none" w:sz="0" w:space="0" w:color="auto"/>
            <w:bottom w:val="none" w:sz="0" w:space="0" w:color="auto"/>
            <w:right w:val="none" w:sz="0" w:space="0" w:color="auto"/>
          </w:divBdr>
        </w:div>
        <w:div w:id="1164278228">
          <w:marLeft w:val="425"/>
          <w:marRight w:val="0"/>
          <w:marTop w:val="0"/>
          <w:marBottom w:val="0"/>
          <w:divBdr>
            <w:top w:val="none" w:sz="0" w:space="0" w:color="auto"/>
            <w:left w:val="none" w:sz="0" w:space="0" w:color="auto"/>
            <w:bottom w:val="none" w:sz="0" w:space="0" w:color="auto"/>
            <w:right w:val="none" w:sz="0" w:space="0" w:color="auto"/>
          </w:divBdr>
        </w:div>
        <w:div w:id="1983540716">
          <w:marLeft w:val="425"/>
          <w:marRight w:val="0"/>
          <w:marTop w:val="0"/>
          <w:marBottom w:val="0"/>
          <w:divBdr>
            <w:top w:val="none" w:sz="0" w:space="0" w:color="auto"/>
            <w:left w:val="none" w:sz="0" w:space="0" w:color="auto"/>
            <w:bottom w:val="none" w:sz="0" w:space="0" w:color="auto"/>
            <w:right w:val="none" w:sz="0" w:space="0" w:color="auto"/>
          </w:divBdr>
        </w:div>
        <w:div w:id="355348112">
          <w:marLeft w:val="425"/>
          <w:marRight w:val="0"/>
          <w:marTop w:val="0"/>
          <w:marBottom w:val="0"/>
          <w:divBdr>
            <w:top w:val="none" w:sz="0" w:space="0" w:color="auto"/>
            <w:left w:val="none" w:sz="0" w:space="0" w:color="auto"/>
            <w:bottom w:val="none" w:sz="0" w:space="0" w:color="auto"/>
            <w:right w:val="none" w:sz="0" w:space="0" w:color="auto"/>
          </w:divBdr>
        </w:div>
        <w:div w:id="1444616434">
          <w:marLeft w:val="425"/>
          <w:marRight w:val="0"/>
          <w:marTop w:val="0"/>
          <w:marBottom w:val="0"/>
          <w:divBdr>
            <w:top w:val="none" w:sz="0" w:space="0" w:color="auto"/>
            <w:left w:val="none" w:sz="0" w:space="0" w:color="auto"/>
            <w:bottom w:val="none" w:sz="0" w:space="0" w:color="auto"/>
            <w:right w:val="none" w:sz="0" w:space="0" w:color="auto"/>
          </w:divBdr>
        </w:div>
        <w:div w:id="148597429">
          <w:marLeft w:val="425"/>
          <w:marRight w:val="0"/>
          <w:marTop w:val="0"/>
          <w:marBottom w:val="0"/>
          <w:divBdr>
            <w:top w:val="none" w:sz="0" w:space="0" w:color="auto"/>
            <w:left w:val="none" w:sz="0" w:space="0" w:color="auto"/>
            <w:bottom w:val="none" w:sz="0" w:space="0" w:color="auto"/>
            <w:right w:val="none" w:sz="0" w:space="0" w:color="auto"/>
          </w:divBdr>
        </w:div>
        <w:div w:id="1205942034">
          <w:marLeft w:val="425"/>
          <w:marRight w:val="0"/>
          <w:marTop w:val="0"/>
          <w:marBottom w:val="0"/>
          <w:divBdr>
            <w:top w:val="none" w:sz="0" w:space="0" w:color="auto"/>
            <w:left w:val="none" w:sz="0" w:space="0" w:color="auto"/>
            <w:bottom w:val="none" w:sz="0" w:space="0" w:color="auto"/>
            <w:right w:val="none" w:sz="0" w:space="0" w:color="auto"/>
          </w:divBdr>
        </w:div>
        <w:div w:id="1477574675">
          <w:marLeft w:val="425"/>
          <w:marRight w:val="0"/>
          <w:marTop w:val="0"/>
          <w:marBottom w:val="0"/>
          <w:divBdr>
            <w:top w:val="none" w:sz="0" w:space="0" w:color="auto"/>
            <w:left w:val="none" w:sz="0" w:space="0" w:color="auto"/>
            <w:bottom w:val="none" w:sz="0" w:space="0" w:color="auto"/>
            <w:right w:val="none" w:sz="0" w:space="0" w:color="auto"/>
          </w:divBdr>
        </w:div>
        <w:div w:id="1776172258">
          <w:marLeft w:val="425"/>
          <w:marRight w:val="0"/>
          <w:marTop w:val="0"/>
          <w:marBottom w:val="0"/>
          <w:divBdr>
            <w:top w:val="none" w:sz="0" w:space="0" w:color="auto"/>
            <w:left w:val="none" w:sz="0" w:space="0" w:color="auto"/>
            <w:bottom w:val="none" w:sz="0" w:space="0" w:color="auto"/>
            <w:right w:val="none" w:sz="0" w:space="0" w:color="auto"/>
          </w:divBdr>
        </w:div>
        <w:div w:id="1308167160">
          <w:marLeft w:val="425"/>
          <w:marRight w:val="0"/>
          <w:marTop w:val="0"/>
          <w:marBottom w:val="0"/>
          <w:divBdr>
            <w:top w:val="none" w:sz="0" w:space="0" w:color="auto"/>
            <w:left w:val="none" w:sz="0" w:space="0" w:color="auto"/>
            <w:bottom w:val="none" w:sz="0" w:space="0" w:color="auto"/>
            <w:right w:val="none" w:sz="0" w:space="0" w:color="auto"/>
          </w:divBdr>
        </w:div>
        <w:div w:id="605965466">
          <w:marLeft w:val="425"/>
          <w:marRight w:val="0"/>
          <w:marTop w:val="0"/>
          <w:marBottom w:val="0"/>
          <w:divBdr>
            <w:top w:val="none" w:sz="0" w:space="0" w:color="auto"/>
            <w:left w:val="none" w:sz="0" w:space="0" w:color="auto"/>
            <w:bottom w:val="none" w:sz="0" w:space="0" w:color="auto"/>
            <w:right w:val="none" w:sz="0" w:space="0" w:color="auto"/>
          </w:divBdr>
        </w:div>
        <w:div w:id="1286737887">
          <w:marLeft w:val="0"/>
          <w:marRight w:val="0"/>
          <w:marTop w:val="480"/>
          <w:marBottom w:val="0"/>
          <w:divBdr>
            <w:top w:val="none" w:sz="0" w:space="0" w:color="auto"/>
            <w:left w:val="none" w:sz="0" w:space="0" w:color="auto"/>
            <w:bottom w:val="none" w:sz="0" w:space="0" w:color="auto"/>
            <w:right w:val="none" w:sz="0" w:space="0" w:color="auto"/>
          </w:divBdr>
        </w:div>
        <w:div w:id="1994525030">
          <w:marLeft w:val="0"/>
          <w:marRight w:val="0"/>
          <w:marTop w:val="480"/>
          <w:marBottom w:val="0"/>
          <w:divBdr>
            <w:top w:val="none" w:sz="0" w:space="0" w:color="auto"/>
            <w:left w:val="none" w:sz="0" w:space="0" w:color="auto"/>
            <w:bottom w:val="none" w:sz="0" w:space="0" w:color="auto"/>
            <w:right w:val="none" w:sz="0" w:space="0" w:color="auto"/>
          </w:divBdr>
        </w:div>
        <w:div w:id="260183114">
          <w:marLeft w:val="0"/>
          <w:marRight w:val="0"/>
          <w:marTop w:val="480"/>
          <w:marBottom w:val="0"/>
          <w:divBdr>
            <w:top w:val="none" w:sz="0" w:space="0" w:color="auto"/>
            <w:left w:val="none" w:sz="0" w:space="0" w:color="auto"/>
            <w:bottom w:val="none" w:sz="0" w:space="0" w:color="auto"/>
            <w:right w:val="none" w:sz="0" w:space="0" w:color="auto"/>
          </w:divBdr>
        </w:div>
        <w:div w:id="2020228521">
          <w:marLeft w:val="0"/>
          <w:marRight w:val="0"/>
          <w:marTop w:val="240"/>
          <w:marBottom w:val="0"/>
          <w:divBdr>
            <w:top w:val="none" w:sz="0" w:space="0" w:color="auto"/>
            <w:left w:val="none" w:sz="0" w:space="0" w:color="auto"/>
            <w:bottom w:val="none" w:sz="0" w:space="0" w:color="auto"/>
            <w:right w:val="none" w:sz="0" w:space="0" w:color="auto"/>
          </w:divBdr>
        </w:div>
        <w:div w:id="426578519">
          <w:marLeft w:val="0"/>
          <w:marRight w:val="0"/>
          <w:marTop w:val="240"/>
          <w:marBottom w:val="0"/>
          <w:divBdr>
            <w:top w:val="none" w:sz="0" w:space="0" w:color="auto"/>
            <w:left w:val="none" w:sz="0" w:space="0" w:color="auto"/>
            <w:bottom w:val="none" w:sz="0" w:space="0" w:color="auto"/>
            <w:right w:val="none" w:sz="0" w:space="0" w:color="auto"/>
          </w:divBdr>
        </w:div>
        <w:div w:id="758479406">
          <w:marLeft w:val="0"/>
          <w:marRight w:val="0"/>
          <w:marTop w:val="240"/>
          <w:marBottom w:val="0"/>
          <w:divBdr>
            <w:top w:val="none" w:sz="0" w:space="0" w:color="auto"/>
            <w:left w:val="none" w:sz="0" w:space="0" w:color="auto"/>
            <w:bottom w:val="none" w:sz="0" w:space="0" w:color="auto"/>
            <w:right w:val="none" w:sz="0" w:space="0" w:color="auto"/>
          </w:divBdr>
        </w:div>
        <w:div w:id="1865895995">
          <w:marLeft w:val="0"/>
          <w:marRight w:val="0"/>
          <w:marTop w:val="240"/>
          <w:marBottom w:val="0"/>
          <w:divBdr>
            <w:top w:val="none" w:sz="0" w:space="0" w:color="auto"/>
            <w:left w:val="none" w:sz="0" w:space="0" w:color="auto"/>
            <w:bottom w:val="none" w:sz="0" w:space="0" w:color="auto"/>
            <w:right w:val="none" w:sz="0" w:space="0" w:color="auto"/>
          </w:divBdr>
        </w:div>
        <w:div w:id="350423389">
          <w:marLeft w:val="0"/>
          <w:marRight w:val="0"/>
          <w:marTop w:val="240"/>
          <w:marBottom w:val="0"/>
          <w:divBdr>
            <w:top w:val="none" w:sz="0" w:space="0" w:color="auto"/>
            <w:left w:val="none" w:sz="0" w:space="0" w:color="auto"/>
            <w:bottom w:val="none" w:sz="0" w:space="0" w:color="auto"/>
            <w:right w:val="none" w:sz="0" w:space="0" w:color="auto"/>
          </w:divBdr>
        </w:div>
        <w:div w:id="854269390">
          <w:marLeft w:val="0"/>
          <w:marRight w:val="0"/>
          <w:marTop w:val="480"/>
          <w:marBottom w:val="0"/>
          <w:divBdr>
            <w:top w:val="none" w:sz="0" w:space="0" w:color="auto"/>
            <w:left w:val="none" w:sz="0" w:space="0" w:color="auto"/>
            <w:bottom w:val="none" w:sz="0" w:space="0" w:color="auto"/>
            <w:right w:val="none" w:sz="0" w:space="0" w:color="auto"/>
          </w:divBdr>
        </w:div>
        <w:div w:id="2134247278">
          <w:marLeft w:val="0"/>
          <w:marRight w:val="0"/>
          <w:marTop w:val="480"/>
          <w:marBottom w:val="0"/>
          <w:divBdr>
            <w:top w:val="none" w:sz="0" w:space="0" w:color="auto"/>
            <w:left w:val="none" w:sz="0" w:space="0" w:color="auto"/>
            <w:bottom w:val="none" w:sz="0" w:space="0" w:color="auto"/>
            <w:right w:val="none" w:sz="0" w:space="0" w:color="auto"/>
          </w:divBdr>
        </w:div>
        <w:div w:id="271787530">
          <w:marLeft w:val="0"/>
          <w:marRight w:val="0"/>
          <w:marTop w:val="480"/>
          <w:marBottom w:val="0"/>
          <w:divBdr>
            <w:top w:val="none" w:sz="0" w:space="0" w:color="auto"/>
            <w:left w:val="none" w:sz="0" w:space="0" w:color="auto"/>
            <w:bottom w:val="none" w:sz="0" w:space="0" w:color="auto"/>
            <w:right w:val="none" w:sz="0" w:space="0" w:color="auto"/>
          </w:divBdr>
        </w:div>
        <w:div w:id="1525242271">
          <w:marLeft w:val="0"/>
          <w:marRight w:val="0"/>
          <w:marTop w:val="240"/>
          <w:marBottom w:val="0"/>
          <w:divBdr>
            <w:top w:val="none" w:sz="0" w:space="0" w:color="auto"/>
            <w:left w:val="none" w:sz="0" w:space="0" w:color="auto"/>
            <w:bottom w:val="none" w:sz="0" w:space="0" w:color="auto"/>
            <w:right w:val="none" w:sz="0" w:space="0" w:color="auto"/>
          </w:divBdr>
        </w:div>
        <w:div w:id="1263800919">
          <w:marLeft w:val="0"/>
          <w:marRight w:val="0"/>
          <w:marTop w:val="240"/>
          <w:marBottom w:val="0"/>
          <w:divBdr>
            <w:top w:val="none" w:sz="0" w:space="0" w:color="auto"/>
            <w:left w:val="none" w:sz="0" w:space="0" w:color="auto"/>
            <w:bottom w:val="none" w:sz="0" w:space="0" w:color="auto"/>
            <w:right w:val="none" w:sz="0" w:space="0" w:color="auto"/>
          </w:divBdr>
        </w:div>
        <w:div w:id="318386205">
          <w:marLeft w:val="0"/>
          <w:marRight w:val="0"/>
          <w:marTop w:val="240"/>
          <w:marBottom w:val="0"/>
          <w:divBdr>
            <w:top w:val="none" w:sz="0" w:space="0" w:color="auto"/>
            <w:left w:val="none" w:sz="0" w:space="0" w:color="auto"/>
            <w:bottom w:val="none" w:sz="0" w:space="0" w:color="auto"/>
            <w:right w:val="none" w:sz="0" w:space="0" w:color="auto"/>
          </w:divBdr>
        </w:div>
        <w:div w:id="1577397308">
          <w:marLeft w:val="0"/>
          <w:marRight w:val="0"/>
          <w:marTop w:val="240"/>
          <w:marBottom w:val="0"/>
          <w:divBdr>
            <w:top w:val="none" w:sz="0" w:space="0" w:color="auto"/>
            <w:left w:val="none" w:sz="0" w:space="0" w:color="auto"/>
            <w:bottom w:val="none" w:sz="0" w:space="0" w:color="auto"/>
            <w:right w:val="none" w:sz="0" w:space="0" w:color="auto"/>
          </w:divBdr>
        </w:div>
        <w:div w:id="160002378">
          <w:marLeft w:val="0"/>
          <w:marRight w:val="0"/>
          <w:marTop w:val="240"/>
          <w:marBottom w:val="0"/>
          <w:divBdr>
            <w:top w:val="none" w:sz="0" w:space="0" w:color="auto"/>
            <w:left w:val="none" w:sz="0" w:space="0" w:color="auto"/>
            <w:bottom w:val="none" w:sz="0" w:space="0" w:color="auto"/>
            <w:right w:val="none" w:sz="0" w:space="0" w:color="auto"/>
          </w:divBdr>
        </w:div>
        <w:div w:id="1003895562">
          <w:marLeft w:val="0"/>
          <w:marRight w:val="0"/>
          <w:marTop w:val="480"/>
          <w:marBottom w:val="0"/>
          <w:divBdr>
            <w:top w:val="none" w:sz="0" w:space="0" w:color="auto"/>
            <w:left w:val="none" w:sz="0" w:space="0" w:color="auto"/>
            <w:bottom w:val="none" w:sz="0" w:space="0" w:color="auto"/>
            <w:right w:val="none" w:sz="0" w:space="0" w:color="auto"/>
          </w:divBdr>
        </w:div>
        <w:div w:id="112024756">
          <w:marLeft w:val="0"/>
          <w:marRight w:val="0"/>
          <w:marTop w:val="480"/>
          <w:marBottom w:val="0"/>
          <w:divBdr>
            <w:top w:val="none" w:sz="0" w:space="0" w:color="auto"/>
            <w:left w:val="none" w:sz="0" w:space="0" w:color="auto"/>
            <w:bottom w:val="none" w:sz="0" w:space="0" w:color="auto"/>
            <w:right w:val="none" w:sz="0" w:space="0" w:color="auto"/>
          </w:divBdr>
        </w:div>
        <w:div w:id="12808959">
          <w:marLeft w:val="0"/>
          <w:marRight w:val="0"/>
          <w:marTop w:val="480"/>
          <w:marBottom w:val="0"/>
          <w:divBdr>
            <w:top w:val="none" w:sz="0" w:space="0" w:color="auto"/>
            <w:left w:val="none" w:sz="0" w:space="0" w:color="auto"/>
            <w:bottom w:val="none" w:sz="0" w:space="0" w:color="auto"/>
            <w:right w:val="none" w:sz="0" w:space="0" w:color="auto"/>
          </w:divBdr>
        </w:div>
        <w:div w:id="1359627058">
          <w:marLeft w:val="0"/>
          <w:marRight w:val="0"/>
          <w:marTop w:val="240"/>
          <w:marBottom w:val="0"/>
          <w:divBdr>
            <w:top w:val="none" w:sz="0" w:space="0" w:color="auto"/>
            <w:left w:val="none" w:sz="0" w:space="0" w:color="auto"/>
            <w:bottom w:val="none" w:sz="0" w:space="0" w:color="auto"/>
            <w:right w:val="none" w:sz="0" w:space="0" w:color="auto"/>
          </w:divBdr>
        </w:div>
        <w:div w:id="2085368370">
          <w:marLeft w:val="0"/>
          <w:marRight w:val="0"/>
          <w:marTop w:val="480"/>
          <w:marBottom w:val="0"/>
          <w:divBdr>
            <w:top w:val="none" w:sz="0" w:space="0" w:color="auto"/>
            <w:left w:val="none" w:sz="0" w:space="0" w:color="auto"/>
            <w:bottom w:val="none" w:sz="0" w:space="0" w:color="auto"/>
            <w:right w:val="none" w:sz="0" w:space="0" w:color="auto"/>
          </w:divBdr>
        </w:div>
        <w:div w:id="777335922">
          <w:marLeft w:val="0"/>
          <w:marRight w:val="0"/>
          <w:marTop w:val="480"/>
          <w:marBottom w:val="0"/>
          <w:divBdr>
            <w:top w:val="none" w:sz="0" w:space="0" w:color="auto"/>
            <w:left w:val="none" w:sz="0" w:space="0" w:color="auto"/>
            <w:bottom w:val="none" w:sz="0" w:space="0" w:color="auto"/>
            <w:right w:val="none" w:sz="0" w:space="0" w:color="auto"/>
          </w:divBdr>
        </w:div>
        <w:div w:id="215245593">
          <w:marLeft w:val="0"/>
          <w:marRight w:val="0"/>
          <w:marTop w:val="240"/>
          <w:marBottom w:val="0"/>
          <w:divBdr>
            <w:top w:val="none" w:sz="0" w:space="0" w:color="auto"/>
            <w:left w:val="none" w:sz="0" w:space="0" w:color="auto"/>
            <w:bottom w:val="none" w:sz="0" w:space="0" w:color="auto"/>
            <w:right w:val="none" w:sz="0" w:space="0" w:color="auto"/>
          </w:divBdr>
        </w:div>
        <w:div w:id="1797215721">
          <w:marLeft w:val="0"/>
          <w:marRight w:val="0"/>
          <w:marTop w:val="240"/>
          <w:marBottom w:val="0"/>
          <w:divBdr>
            <w:top w:val="none" w:sz="0" w:space="0" w:color="auto"/>
            <w:left w:val="none" w:sz="0" w:space="0" w:color="auto"/>
            <w:bottom w:val="none" w:sz="0" w:space="0" w:color="auto"/>
            <w:right w:val="none" w:sz="0" w:space="0" w:color="auto"/>
          </w:divBdr>
        </w:div>
        <w:div w:id="1954288296">
          <w:marLeft w:val="0"/>
          <w:marRight w:val="0"/>
          <w:marTop w:val="240"/>
          <w:marBottom w:val="0"/>
          <w:divBdr>
            <w:top w:val="none" w:sz="0" w:space="0" w:color="auto"/>
            <w:left w:val="none" w:sz="0" w:space="0" w:color="auto"/>
            <w:bottom w:val="none" w:sz="0" w:space="0" w:color="auto"/>
            <w:right w:val="none" w:sz="0" w:space="0" w:color="auto"/>
          </w:divBdr>
        </w:div>
        <w:div w:id="1399478492">
          <w:marLeft w:val="0"/>
          <w:marRight w:val="0"/>
          <w:marTop w:val="480"/>
          <w:marBottom w:val="0"/>
          <w:divBdr>
            <w:top w:val="none" w:sz="0" w:space="0" w:color="auto"/>
            <w:left w:val="none" w:sz="0" w:space="0" w:color="auto"/>
            <w:bottom w:val="none" w:sz="0" w:space="0" w:color="auto"/>
            <w:right w:val="none" w:sz="0" w:space="0" w:color="auto"/>
          </w:divBdr>
        </w:div>
        <w:div w:id="309797514">
          <w:marLeft w:val="0"/>
          <w:marRight w:val="0"/>
          <w:marTop w:val="480"/>
          <w:marBottom w:val="0"/>
          <w:divBdr>
            <w:top w:val="none" w:sz="0" w:space="0" w:color="auto"/>
            <w:left w:val="none" w:sz="0" w:space="0" w:color="auto"/>
            <w:bottom w:val="none" w:sz="0" w:space="0" w:color="auto"/>
            <w:right w:val="none" w:sz="0" w:space="0" w:color="auto"/>
          </w:divBdr>
        </w:div>
        <w:div w:id="328102704">
          <w:marLeft w:val="0"/>
          <w:marRight w:val="0"/>
          <w:marTop w:val="240"/>
          <w:marBottom w:val="0"/>
          <w:divBdr>
            <w:top w:val="none" w:sz="0" w:space="0" w:color="auto"/>
            <w:left w:val="none" w:sz="0" w:space="0" w:color="auto"/>
            <w:bottom w:val="none" w:sz="0" w:space="0" w:color="auto"/>
            <w:right w:val="none" w:sz="0" w:space="0" w:color="auto"/>
          </w:divBdr>
        </w:div>
        <w:div w:id="616956719">
          <w:marLeft w:val="0"/>
          <w:marRight w:val="0"/>
          <w:marTop w:val="480"/>
          <w:marBottom w:val="0"/>
          <w:divBdr>
            <w:top w:val="none" w:sz="0" w:space="0" w:color="auto"/>
            <w:left w:val="none" w:sz="0" w:space="0" w:color="auto"/>
            <w:bottom w:val="none" w:sz="0" w:space="0" w:color="auto"/>
            <w:right w:val="none" w:sz="0" w:space="0" w:color="auto"/>
          </w:divBdr>
        </w:div>
        <w:div w:id="398136079">
          <w:marLeft w:val="0"/>
          <w:marRight w:val="0"/>
          <w:marTop w:val="480"/>
          <w:marBottom w:val="0"/>
          <w:divBdr>
            <w:top w:val="none" w:sz="0" w:space="0" w:color="auto"/>
            <w:left w:val="none" w:sz="0" w:space="0" w:color="auto"/>
            <w:bottom w:val="none" w:sz="0" w:space="0" w:color="auto"/>
            <w:right w:val="none" w:sz="0" w:space="0" w:color="auto"/>
          </w:divBdr>
        </w:div>
        <w:div w:id="714626388">
          <w:marLeft w:val="0"/>
          <w:marRight w:val="0"/>
          <w:marTop w:val="480"/>
          <w:marBottom w:val="0"/>
          <w:divBdr>
            <w:top w:val="none" w:sz="0" w:space="0" w:color="auto"/>
            <w:left w:val="none" w:sz="0" w:space="0" w:color="auto"/>
            <w:bottom w:val="none" w:sz="0" w:space="0" w:color="auto"/>
            <w:right w:val="none" w:sz="0" w:space="0" w:color="auto"/>
          </w:divBdr>
        </w:div>
        <w:div w:id="242110333">
          <w:marLeft w:val="0"/>
          <w:marRight w:val="0"/>
          <w:marTop w:val="240"/>
          <w:marBottom w:val="0"/>
          <w:divBdr>
            <w:top w:val="none" w:sz="0" w:space="0" w:color="auto"/>
            <w:left w:val="none" w:sz="0" w:space="0" w:color="auto"/>
            <w:bottom w:val="none" w:sz="0" w:space="0" w:color="auto"/>
            <w:right w:val="none" w:sz="0" w:space="0" w:color="auto"/>
          </w:divBdr>
        </w:div>
        <w:div w:id="88433021">
          <w:marLeft w:val="0"/>
          <w:marRight w:val="0"/>
          <w:marTop w:val="240"/>
          <w:marBottom w:val="0"/>
          <w:divBdr>
            <w:top w:val="none" w:sz="0" w:space="0" w:color="auto"/>
            <w:left w:val="none" w:sz="0" w:space="0" w:color="auto"/>
            <w:bottom w:val="none" w:sz="0" w:space="0" w:color="auto"/>
            <w:right w:val="none" w:sz="0" w:space="0" w:color="auto"/>
          </w:divBdr>
        </w:div>
        <w:div w:id="319695410">
          <w:marLeft w:val="0"/>
          <w:marRight w:val="0"/>
          <w:marTop w:val="480"/>
          <w:marBottom w:val="0"/>
          <w:divBdr>
            <w:top w:val="none" w:sz="0" w:space="0" w:color="auto"/>
            <w:left w:val="none" w:sz="0" w:space="0" w:color="auto"/>
            <w:bottom w:val="none" w:sz="0" w:space="0" w:color="auto"/>
            <w:right w:val="none" w:sz="0" w:space="0" w:color="auto"/>
          </w:divBdr>
        </w:div>
        <w:div w:id="1490944795">
          <w:marLeft w:val="0"/>
          <w:marRight w:val="0"/>
          <w:marTop w:val="480"/>
          <w:marBottom w:val="0"/>
          <w:divBdr>
            <w:top w:val="none" w:sz="0" w:space="0" w:color="auto"/>
            <w:left w:val="none" w:sz="0" w:space="0" w:color="auto"/>
            <w:bottom w:val="none" w:sz="0" w:space="0" w:color="auto"/>
            <w:right w:val="none" w:sz="0" w:space="0" w:color="auto"/>
          </w:divBdr>
        </w:div>
        <w:div w:id="544368028">
          <w:marLeft w:val="0"/>
          <w:marRight w:val="0"/>
          <w:marTop w:val="480"/>
          <w:marBottom w:val="0"/>
          <w:divBdr>
            <w:top w:val="none" w:sz="0" w:space="0" w:color="auto"/>
            <w:left w:val="none" w:sz="0" w:space="0" w:color="auto"/>
            <w:bottom w:val="none" w:sz="0" w:space="0" w:color="auto"/>
            <w:right w:val="none" w:sz="0" w:space="0" w:color="auto"/>
          </w:divBdr>
        </w:div>
        <w:div w:id="1011758749">
          <w:marLeft w:val="0"/>
          <w:marRight w:val="0"/>
          <w:marTop w:val="240"/>
          <w:marBottom w:val="0"/>
          <w:divBdr>
            <w:top w:val="none" w:sz="0" w:space="0" w:color="auto"/>
            <w:left w:val="none" w:sz="0" w:space="0" w:color="auto"/>
            <w:bottom w:val="none" w:sz="0" w:space="0" w:color="auto"/>
            <w:right w:val="none" w:sz="0" w:space="0" w:color="auto"/>
          </w:divBdr>
        </w:div>
        <w:div w:id="809790074">
          <w:marLeft w:val="0"/>
          <w:marRight w:val="0"/>
          <w:marTop w:val="480"/>
          <w:marBottom w:val="0"/>
          <w:divBdr>
            <w:top w:val="none" w:sz="0" w:space="0" w:color="auto"/>
            <w:left w:val="none" w:sz="0" w:space="0" w:color="auto"/>
            <w:bottom w:val="none" w:sz="0" w:space="0" w:color="auto"/>
            <w:right w:val="none" w:sz="0" w:space="0" w:color="auto"/>
          </w:divBdr>
        </w:div>
        <w:div w:id="1647126580">
          <w:marLeft w:val="0"/>
          <w:marRight w:val="0"/>
          <w:marTop w:val="480"/>
          <w:marBottom w:val="0"/>
          <w:divBdr>
            <w:top w:val="none" w:sz="0" w:space="0" w:color="auto"/>
            <w:left w:val="none" w:sz="0" w:space="0" w:color="auto"/>
            <w:bottom w:val="none" w:sz="0" w:space="0" w:color="auto"/>
            <w:right w:val="none" w:sz="0" w:space="0" w:color="auto"/>
          </w:divBdr>
        </w:div>
        <w:div w:id="1829208027">
          <w:marLeft w:val="0"/>
          <w:marRight w:val="0"/>
          <w:marTop w:val="240"/>
          <w:marBottom w:val="0"/>
          <w:divBdr>
            <w:top w:val="none" w:sz="0" w:space="0" w:color="auto"/>
            <w:left w:val="none" w:sz="0" w:space="0" w:color="auto"/>
            <w:bottom w:val="none" w:sz="0" w:space="0" w:color="auto"/>
            <w:right w:val="none" w:sz="0" w:space="0" w:color="auto"/>
          </w:divBdr>
        </w:div>
        <w:div w:id="438567242">
          <w:marLeft w:val="0"/>
          <w:marRight w:val="0"/>
          <w:marTop w:val="480"/>
          <w:marBottom w:val="0"/>
          <w:divBdr>
            <w:top w:val="none" w:sz="0" w:space="0" w:color="auto"/>
            <w:left w:val="none" w:sz="0" w:space="0" w:color="auto"/>
            <w:bottom w:val="none" w:sz="0" w:space="0" w:color="auto"/>
            <w:right w:val="none" w:sz="0" w:space="0" w:color="auto"/>
          </w:divBdr>
        </w:div>
        <w:div w:id="184683336">
          <w:marLeft w:val="0"/>
          <w:marRight w:val="0"/>
          <w:marTop w:val="480"/>
          <w:marBottom w:val="0"/>
          <w:divBdr>
            <w:top w:val="none" w:sz="0" w:space="0" w:color="auto"/>
            <w:left w:val="none" w:sz="0" w:space="0" w:color="auto"/>
            <w:bottom w:val="none" w:sz="0" w:space="0" w:color="auto"/>
            <w:right w:val="none" w:sz="0" w:space="0" w:color="auto"/>
          </w:divBdr>
        </w:div>
        <w:div w:id="1662417930">
          <w:marLeft w:val="0"/>
          <w:marRight w:val="0"/>
          <w:marTop w:val="240"/>
          <w:marBottom w:val="0"/>
          <w:divBdr>
            <w:top w:val="none" w:sz="0" w:space="0" w:color="auto"/>
            <w:left w:val="none" w:sz="0" w:space="0" w:color="auto"/>
            <w:bottom w:val="none" w:sz="0" w:space="0" w:color="auto"/>
            <w:right w:val="none" w:sz="0" w:space="0" w:color="auto"/>
          </w:divBdr>
        </w:div>
      </w:divsChild>
    </w:div>
    <w:div w:id="1226378584">
      <w:bodyDiv w:val="1"/>
      <w:marLeft w:val="0"/>
      <w:marRight w:val="0"/>
      <w:marTop w:val="0"/>
      <w:marBottom w:val="0"/>
      <w:divBdr>
        <w:top w:val="none" w:sz="0" w:space="0" w:color="auto"/>
        <w:left w:val="none" w:sz="0" w:space="0" w:color="auto"/>
        <w:bottom w:val="none" w:sz="0" w:space="0" w:color="auto"/>
        <w:right w:val="none" w:sz="0" w:space="0" w:color="auto"/>
      </w:divBdr>
      <w:divsChild>
        <w:div w:id="513999253">
          <w:marLeft w:val="0"/>
          <w:marRight w:val="0"/>
          <w:marTop w:val="0"/>
          <w:marBottom w:val="0"/>
          <w:divBdr>
            <w:top w:val="none" w:sz="0" w:space="0" w:color="auto"/>
            <w:left w:val="none" w:sz="0" w:space="0" w:color="auto"/>
            <w:bottom w:val="none" w:sz="0" w:space="0" w:color="auto"/>
            <w:right w:val="none" w:sz="0" w:space="0" w:color="auto"/>
          </w:divBdr>
          <w:divsChild>
            <w:div w:id="308440761">
              <w:marLeft w:val="0"/>
              <w:marRight w:val="0"/>
              <w:marTop w:val="0"/>
              <w:marBottom w:val="0"/>
              <w:divBdr>
                <w:top w:val="none" w:sz="0" w:space="0" w:color="auto"/>
                <w:left w:val="none" w:sz="0" w:space="0" w:color="auto"/>
                <w:bottom w:val="none" w:sz="0" w:space="0" w:color="auto"/>
                <w:right w:val="none" w:sz="0" w:space="0" w:color="auto"/>
              </w:divBdr>
              <w:divsChild>
                <w:div w:id="192693100">
                  <w:marLeft w:val="0"/>
                  <w:marRight w:val="0"/>
                  <w:marTop w:val="0"/>
                  <w:marBottom w:val="0"/>
                  <w:divBdr>
                    <w:top w:val="none" w:sz="0" w:space="0" w:color="auto"/>
                    <w:left w:val="none" w:sz="0" w:space="0" w:color="auto"/>
                    <w:bottom w:val="none" w:sz="0" w:space="0" w:color="auto"/>
                    <w:right w:val="none" w:sz="0" w:space="0" w:color="auto"/>
                  </w:divBdr>
                </w:div>
              </w:divsChild>
            </w:div>
            <w:div w:id="285045876">
              <w:marLeft w:val="0"/>
              <w:marRight w:val="0"/>
              <w:marTop w:val="0"/>
              <w:marBottom w:val="0"/>
              <w:divBdr>
                <w:top w:val="none" w:sz="0" w:space="0" w:color="auto"/>
                <w:left w:val="none" w:sz="0" w:space="0" w:color="auto"/>
                <w:bottom w:val="none" w:sz="0" w:space="0" w:color="auto"/>
                <w:right w:val="none" w:sz="0" w:space="0" w:color="auto"/>
              </w:divBdr>
              <w:divsChild>
                <w:div w:id="17636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6176">
      <w:bodyDiv w:val="1"/>
      <w:marLeft w:val="0"/>
      <w:marRight w:val="0"/>
      <w:marTop w:val="0"/>
      <w:marBottom w:val="0"/>
      <w:divBdr>
        <w:top w:val="none" w:sz="0" w:space="0" w:color="auto"/>
        <w:left w:val="none" w:sz="0" w:space="0" w:color="auto"/>
        <w:bottom w:val="none" w:sz="0" w:space="0" w:color="auto"/>
        <w:right w:val="none" w:sz="0" w:space="0" w:color="auto"/>
      </w:divBdr>
      <w:divsChild>
        <w:div w:id="1917787636">
          <w:marLeft w:val="-225"/>
          <w:marRight w:val="-225"/>
          <w:marTop w:val="0"/>
          <w:marBottom w:val="0"/>
          <w:divBdr>
            <w:top w:val="none" w:sz="0" w:space="0" w:color="auto"/>
            <w:left w:val="none" w:sz="0" w:space="0" w:color="auto"/>
            <w:bottom w:val="none" w:sz="0" w:space="0" w:color="auto"/>
            <w:right w:val="none" w:sz="0" w:space="0" w:color="auto"/>
          </w:divBdr>
          <w:divsChild>
            <w:div w:id="1947956896">
              <w:marLeft w:val="0"/>
              <w:marRight w:val="0"/>
              <w:marTop w:val="0"/>
              <w:marBottom w:val="0"/>
              <w:divBdr>
                <w:top w:val="none" w:sz="0" w:space="0" w:color="auto"/>
                <w:left w:val="none" w:sz="0" w:space="0" w:color="auto"/>
                <w:bottom w:val="none" w:sz="0" w:space="0" w:color="auto"/>
                <w:right w:val="none" w:sz="0" w:space="0" w:color="auto"/>
              </w:divBdr>
            </w:div>
          </w:divsChild>
        </w:div>
        <w:div w:id="202400136">
          <w:marLeft w:val="-225"/>
          <w:marRight w:val="-225"/>
          <w:marTop w:val="0"/>
          <w:marBottom w:val="0"/>
          <w:divBdr>
            <w:top w:val="none" w:sz="0" w:space="0" w:color="auto"/>
            <w:left w:val="none" w:sz="0" w:space="0" w:color="auto"/>
            <w:bottom w:val="none" w:sz="0" w:space="0" w:color="auto"/>
            <w:right w:val="none" w:sz="0" w:space="0" w:color="auto"/>
          </w:divBdr>
          <w:divsChild>
            <w:div w:id="682706869">
              <w:marLeft w:val="0"/>
              <w:marRight w:val="0"/>
              <w:marTop w:val="0"/>
              <w:marBottom w:val="0"/>
              <w:divBdr>
                <w:top w:val="none" w:sz="0" w:space="0" w:color="auto"/>
                <w:left w:val="none" w:sz="0" w:space="0" w:color="auto"/>
                <w:bottom w:val="none" w:sz="0" w:space="0" w:color="auto"/>
                <w:right w:val="none" w:sz="0" w:space="0" w:color="auto"/>
              </w:divBdr>
              <w:divsChild>
                <w:div w:id="17563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Marko</dc:creator>
  <cp:keywords/>
  <dc:description/>
  <cp:lastModifiedBy>Združenje fizioterapevtov Slovenije</cp:lastModifiedBy>
  <cp:revision>34</cp:revision>
  <cp:lastPrinted>2025-07-21T07:33:00Z</cp:lastPrinted>
  <dcterms:created xsi:type="dcterms:W3CDTF">2025-07-03T07:13:00Z</dcterms:created>
  <dcterms:modified xsi:type="dcterms:W3CDTF">2025-07-21T07:33:00Z</dcterms:modified>
</cp:coreProperties>
</file>